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B40" w:rsidRDefault="00BE6459" w:rsidP="005E0363">
      <w:pPr>
        <w:jc w:val="right"/>
        <w:rPr>
          <w:rFonts w:ascii="HG丸ｺﾞｼｯｸM-PRO" w:eastAsia="HG丸ｺﾞｼｯｸM-PRO" w:hAnsi="HG丸ｺﾞｼｯｸM-PRO"/>
          <w:szCs w:val="21"/>
        </w:rPr>
      </w:pPr>
      <w:r w:rsidRPr="00D46CE5">
        <w:rPr>
          <w:rFonts w:ascii="HG丸ｺﾞｼｯｸM-PRO" w:eastAsia="HG丸ｺﾞｼｯｸM-PRO" w:hAnsi="HG丸ｺﾞｼｯｸM-PRO" w:hint="eastAsia"/>
          <w:color w:val="000000" w:themeColor="text1"/>
          <w:szCs w:val="21"/>
        </w:rPr>
        <w:t>平成</w:t>
      </w:r>
      <w:r w:rsidR="000E2407" w:rsidRPr="00D46CE5">
        <w:rPr>
          <w:rFonts w:ascii="HG丸ｺﾞｼｯｸM-PRO" w:eastAsia="HG丸ｺﾞｼｯｸM-PRO" w:hAnsi="HG丸ｺﾞｼｯｸM-PRO" w:hint="eastAsia"/>
          <w:color w:val="000000" w:themeColor="text1"/>
          <w:szCs w:val="21"/>
        </w:rPr>
        <w:t>29</w:t>
      </w:r>
      <w:r w:rsidRPr="00D46CE5">
        <w:rPr>
          <w:rFonts w:ascii="HG丸ｺﾞｼｯｸM-PRO" w:eastAsia="HG丸ｺﾞｼｯｸM-PRO" w:hAnsi="HG丸ｺﾞｼｯｸM-PRO" w:hint="eastAsia"/>
          <w:color w:val="000000" w:themeColor="text1"/>
          <w:szCs w:val="21"/>
        </w:rPr>
        <w:t>年</w:t>
      </w:r>
      <w:r w:rsidR="00D46CE5" w:rsidRPr="00D46CE5">
        <w:rPr>
          <w:rFonts w:ascii="HG丸ｺﾞｼｯｸM-PRO" w:eastAsia="HG丸ｺﾞｼｯｸM-PRO" w:hAnsi="HG丸ｺﾞｼｯｸM-PRO" w:hint="eastAsia"/>
          <w:color w:val="000000" w:themeColor="text1"/>
          <w:szCs w:val="21"/>
        </w:rPr>
        <w:t>1</w:t>
      </w:r>
      <w:r w:rsidRPr="00D46CE5">
        <w:rPr>
          <w:rFonts w:ascii="HG丸ｺﾞｼｯｸM-PRO" w:eastAsia="HG丸ｺﾞｼｯｸM-PRO" w:hAnsi="HG丸ｺﾞｼｯｸM-PRO" w:hint="eastAsia"/>
          <w:color w:val="000000" w:themeColor="text1"/>
          <w:szCs w:val="21"/>
        </w:rPr>
        <w:t>月</w:t>
      </w:r>
      <w:r w:rsidR="00D46CE5" w:rsidRPr="00D46CE5">
        <w:rPr>
          <w:rFonts w:ascii="HG丸ｺﾞｼｯｸM-PRO" w:eastAsia="HG丸ｺﾞｼｯｸM-PRO" w:hAnsi="HG丸ｺﾞｼｯｸM-PRO" w:hint="eastAsia"/>
          <w:color w:val="000000" w:themeColor="text1"/>
          <w:szCs w:val="21"/>
        </w:rPr>
        <w:t>10</w:t>
      </w:r>
      <w:r w:rsidRPr="00D46CE5">
        <w:rPr>
          <w:rFonts w:ascii="HG丸ｺﾞｼｯｸM-PRO" w:eastAsia="HG丸ｺﾞｼｯｸM-PRO" w:hAnsi="HG丸ｺﾞｼｯｸM-PRO" w:hint="eastAsia"/>
          <w:color w:val="000000" w:themeColor="text1"/>
          <w:szCs w:val="21"/>
        </w:rPr>
        <w:t>日</w:t>
      </w:r>
      <w:r w:rsidR="00957B40" w:rsidRPr="00D46CE5">
        <w:rPr>
          <w:rFonts w:ascii="HG丸ｺﾞｼｯｸM-PRO" w:eastAsia="HG丸ｺﾞｼｯｸM-PRO" w:hAnsi="HG丸ｺﾞｼｯｸM-PRO" w:hint="eastAsia"/>
          <w:color w:val="000000" w:themeColor="text1"/>
          <w:szCs w:val="21"/>
        </w:rPr>
        <w:t>作成</w:t>
      </w:r>
    </w:p>
    <w:p w:rsidR="00BE6459" w:rsidRPr="006A11EE" w:rsidRDefault="00957B40" w:rsidP="00957B40">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第</w:t>
      </w:r>
      <w:r w:rsidR="000E2407">
        <w:rPr>
          <w:rFonts w:ascii="HG丸ｺﾞｼｯｸM-PRO" w:eastAsia="HG丸ｺﾞｼｯｸM-PRO" w:hAnsi="HG丸ｺﾞｼｯｸM-PRO" w:hint="eastAsia"/>
          <w:szCs w:val="21"/>
        </w:rPr>
        <w:t>1</w:t>
      </w:r>
      <w:r>
        <w:rPr>
          <w:rFonts w:ascii="HG丸ｺﾞｼｯｸM-PRO" w:eastAsia="HG丸ｺﾞｼｯｸM-PRO" w:hAnsi="HG丸ｺﾞｼｯｸM-PRO" w:hint="eastAsia"/>
          <w:szCs w:val="21"/>
        </w:rPr>
        <w:t>版</w:t>
      </w:r>
    </w:p>
    <w:p w:rsidR="003B343F" w:rsidRDefault="003B343F" w:rsidP="00374FEE">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公開しなければいけない臨床研究</w:t>
      </w:r>
    </w:p>
    <w:p w:rsidR="003B343F" w:rsidRDefault="003B343F" w:rsidP="00374FEE">
      <w:pPr>
        <w:jc w:val="center"/>
        <w:rPr>
          <w:rFonts w:ascii="HG丸ｺﾞｼｯｸM-PRO" w:eastAsia="HG丸ｺﾞｼｯｸM-PRO" w:hAnsi="HG丸ｺﾞｼｯｸM-PRO"/>
          <w:sz w:val="24"/>
          <w:szCs w:val="24"/>
        </w:rPr>
      </w:pPr>
    </w:p>
    <w:p w:rsidR="00132339" w:rsidRPr="00374FEE" w:rsidRDefault="003B343F" w:rsidP="00374FEE">
      <w:pPr>
        <w:jc w:val="left"/>
        <w:rPr>
          <w:rFonts w:ascii="HG丸ｺﾞｼｯｸM-PRO" w:eastAsia="HG丸ｺﾞｼｯｸM-PRO" w:hAnsi="HG丸ｺﾞｼｯｸM-PRO"/>
          <w:szCs w:val="21"/>
          <w:u w:val="single"/>
        </w:rPr>
      </w:pPr>
      <w:r w:rsidRPr="00374FEE">
        <w:rPr>
          <w:rFonts w:ascii="HG丸ｺﾞｼｯｸM-PRO" w:eastAsia="HG丸ｺﾞｼｯｸM-PRO" w:hAnsi="HG丸ｺﾞｼｯｸM-PRO" w:hint="eastAsia"/>
          <w:szCs w:val="21"/>
          <w:u w:val="single"/>
        </w:rPr>
        <w:t>臨床研究の情報公開について</w:t>
      </w:r>
    </w:p>
    <w:p w:rsidR="005B54ED" w:rsidRPr="005B54ED" w:rsidRDefault="00132339" w:rsidP="00132339">
      <w:pPr>
        <w:jc w:val="left"/>
        <w:rPr>
          <w:rFonts w:ascii="HG丸ｺﾞｼｯｸM-PRO" w:eastAsia="HG丸ｺﾞｼｯｸM-PRO" w:hAnsi="HG丸ｺﾞｼｯｸM-PRO"/>
          <w:szCs w:val="21"/>
        </w:rPr>
      </w:pPr>
      <w:r w:rsidRPr="005B54ED">
        <w:rPr>
          <w:rFonts w:ascii="HG丸ｺﾞｼｯｸM-PRO" w:eastAsia="HG丸ｺﾞｼｯｸM-PRO" w:hAnsi="HG丸ｺﾞｼｯｸM-PRO" w:hint="eastAsia"/>
          <w:szCs w:val="21"/>
        </w:rPr>
        <w:t xml:space="preserve">　当院では、以下の臨床研</w:t>
      </w:r>
      <w:r w:rsidR="00E51C60">
        <w:rPr>
          <w:rFonts w:ascii="HG丸ｺﾞｼｯｸM-PRO" w:eastAsia="HG丸ｺﾞｼｯｸM-PRO" w:hAnsi="HG丸ｺﾞｼｯｸM-PRO" w:hint="eastAsia"/>
          <w:szCs w:val="21"/>
        </w:rPr>
        <w:t>究を実施しております。</w:t>
      </w:r>
      <w:r w:rsidR="00BD025E" w:rsidRPr="00374FEE">
        <w:rPr>
          <w:rFonts w:ascii="HG丸ｺﾞｼｯｸM-PRO" w:eastAsia="HG丸ｺﾞｼｯｸM-PRO" w:hAnsi="HG丸ｺﾞｼｯｸM-PRO" w:hint="eastAsia"/>
          <w:szCs w:val="21"/>
        </w:rPr>
        <w:t>この</w:t>
      </w:r>
      <w:r w:rsidR="00E51C60" w:rsidRPr="00A77822">
        <w:rPr>
          <w:rFonts w:ascii="HG丸ｺﾞｼｯｸM-PRO" w:eastAsia="HG丸ｺﾞｼｯｸM-PRO" w:hAnsi="HG丸ｺﾞｼｯｸM-PRO" w:hint="eastAsia"/>
          <w:szCs w:val="21"/>
        </w:rPr>
        <w:t>研究は、通常の診療で得られた過去の診療データ</w:t>
      </w:r>
      <w:r w:rsidRPr="00A77822">
        <w:rPr>
          <w:rFonts w:ascii="HG丸ｺﾞｼｯｸM-PRO" w:eastAsia="HG丸ｺﾞｼｯｸM-PRO" w:hAnsi="HG丸ｺﾞｼｯｸM-PRO" w:hint="eastAsia"/>
          <w:szCs w:val="21"/>
        </w:rPr>
        <w:t>をまとめ</w:t>
      </w:r>
      <w:r w:rsidR="00BD025E" w:rsidRPr="00A77822">
        <w:rPr>
          <w:rFonts w:ascii="HG丸ｺﾞｼｯｸM-PRO" w:eastAsia="HG丸ｺﾞｼｯｸM-PRO" w:hAnsi="HG丸ｺﾞｼｯｸM-PRO" w:hint="eastAsia"/>
          <w:szCs w:val="21"/>
        </w:rPr>
        <w:t>たり、当院に保管してある</w:t>
      </w:r>
      <w:r w:rsidR="00BD025E" w:rsidRPr="00374FEE">
        <w:rPr>
          <w:rFonts w:ascii="HG丸ｺﾞｼｯｸM-PRO" w:eastAsia="HG丸ｺﾞｼｯｸM-PRO" w:hAnsi="HG丸ｺﾞｼｯｸM-PRO" w:hint="eastAsia"/>
          <w:szCs w:val="21"/>
        </w:rPr>
        <w:t>試料（血液検体や病理標本</w:t>
      </w:r>
      <w:r w:rsidR="000F04AE" w:rsidRPr="00374FEE">
        <w:rPr>
          <w:rFonts w:ascii="HG丸ｺﾞｼｯｸM-PRO" w:eastAsia="HG丸ｺﾞｼｯｸM-PRO" w:hAnsi="HG丸ｺﾞｼｯｸM-PRO" w:hint="eastAsia"/>
          <w:szCs w:val="21"/>
        </w:rPr>
        <w:t>等</w:t>
      </w:r>
      <w:r w:rsidR="00BD025E" w:rsidRPr="00374FEE">
        <w:rPr>
          <w:rFonts w:ascii="HG丸ｺﾞｼｯｸM-PRO" w:eastAsia="HG丸ｺﾞｼｯｸM-PRO" w:hAnsi="HG丸ｺﾞｼｯｸM-PRO" w:hint="eastAsia"/>
          <w:szCs w:val="21"/>
        </w:rPr>
        <w:t>）</w:t>
      </w:r>
      <w:r w:rsidR="00BD025E">
        <w:rPr>
          <w:rFonts w:ascii="HG丸ｺﾞｼｯｸM-PRO" w:eastAsia="HG丸ｺﾞｼｯｸM-PRO" w:hAnsi="HG丸ｺﾞｼｯｸM-PRO" w:hint="eastAsia"/>
          <w:szCs w:val="21"/>
        </w:rPr>
        <w:t>を用い</w:t>
      </w:r>
      <w:r w:rsidR="0042086F">
        <w:rPr>
          <w:rFonts w:ascii="HG丸ｺﾞｼｯｸM-PRO" w:eastAsia="HG丸ｺﾞｼｯｸM-PRO" w:hAnsi="HG丸ｺﾞｼｯｸM-PRO" w:hint="eastAsia"/>
          <w:szCs w:val="21"/>
        </w:rPr>
        <w:t>たりし</w:t>
      </w:r>
      <w:r w:rsidR="00BD025E">
        <w:rPr>
          <w:rFonts w:ascii="HG丸ｺﾞｼｯｸM-PRO" w:eastAsia="HG丸ｺﾞｼｯｸM-PRO" w:hAnsi="HG丸ｺﾞｼｯｸM-PRO" w:hint="eastAsia"/>
          <w:szCs w:val="21"/>
        </w:rPr>
        <w:t>て</w:t>
      </w:r>
      <w:r w:rsidRPr="005B54ED">
        <w:rPr>
          <w:rFonts w:ascii="HG丸ｺﾞｼｯｸM-PRO" w:eastAsia="HG丸ｺﾞｼｯｸM-PRO" w:hAnsi="HG丸ｺﾞｼｯｸM-PRO" w:hint="eastAsia"/>
          <w:szCs w:val="21"/>
        </w:rPr>
        <w:t>行います。このような研究は、国が定めた</w:t>
      </w:r>
      <w:r w:rsidR="006C6B3E">
        <w:rPr>
          <w:rFonts w:ascii="HG丸ｺﾞｼｯｸM-PRO" w:eastAsia="HG丸ｺﾞｼｯｸM-PRO" w:hAnsi="HG丸ｺﾞｼｯｸM-PRO" w:hint="eastAsia"/>
          <w:szCs w:val="21"/>
        </w:rPr>
        <w:t>倫理</w:t>
      </w:r>
      <w:r w:rsidRPr="005B54ED">
        <w:rPr>
          <w:rFonts w:ascii="HG丸ｺﾞｼｯｸM-PRO" w:eastAsia="HG丸ｺﾞｼｯｸM-PRO" w:hAnsi="HG丸ｺﾞｼｯｸM-PRO" w:hint="eastAsia"/>
          <w:szCs w:val="21"/>
        </w:rPr>
        <w:t>指針に</w:t>
      </w:r>
      <w:r w:rsidR="007E749F" w:rsidRPr="005B54ED">
        <w:rPr>
          <w:rFonts w:ascii="HG丸ｺﾞｼｯｸM-PRO" w:eastAsia="HG丸ｺﾞｼｯｸM-PRO" w:hAnsi="HG丸ｺﾞｼｯｸM-PRO" w:hint="eastAsia"/>
          <w:szCs w:val="21"/>
        </w:rPr>
        <w:t>基づき、</w:t>
      </w:r>
      <w:r w:rsidRPr="005B54ED">
        <w:rPr>
          <w:rFonts w:ascii="HG丸ｺﾞｼｯｸM-PRO" w:eastAsia="HG丸ｺﾞｼｯｸM-PRO" w:hAnsi="HG丸ｺﾞｼｯｸM-PRO" w:hint="eastAsia"/>
          <w:szCs w:val="21"/>
        </w:rPr>
        <w:t>対象となる患者さんの</w:t>
      </w:r>
      <w:r w:rsidR="002D3CC3" w:rsidRPr="005B54ED">
        <w:rPr>
          <w:rFonts w:ascii="HG丸ｺﾞｼｯｸM-PRO" w:eastAsia="HG丸ｺﾞｼｯｸM-PRO" w:hAnsi="HG丸ｺﾞｼｯｸM-PRO" w:hint="eastAsia"/>
          <w:szCs w:val="21"/>
        </w:rPr>
        <w:t>お一人ずつから直接同意を得る</w:t>
      </w:r>
      <w:r w:rsidR="00F76B35" w:rsidRPr="005B54ED">
        <w:rPr>
          <w:rFonts w:ascii="HG丸ｺﾞｼｯｸM-PRO" w:eastAsia="HG丸ｺﾞｼｯｸM-PRO" w:hAnsi="HG丸ｺﾞｼｯｸM-PRO" w:hint="eastAsia"/>
          <w:szCs w:val="21"/>
        </w:rPr>
        <w:t>か</w:t>
      </w:r>
      <w:r w:rsidR="002D3CC3" w:rsidRPr="005B54ED">
        <w:rPr>
          <w:rFonts w:ascii="HG丸ｺﾞｼｯｸM-PRO" w:eastAsia="HG丸ｺﾞｼｯｸM-PRO" w:hAnsi="HG丸ｺﾞｼｯｸM-PRO" w:hint="eastAsia"/>
          <w:szCs w:val="21"/>
        </w:rPr>
        <w:t>わりに、研究の目的を含む研究の実施についての情報を公開することが必要とされております。</w:t>
      </w:r>
    </w:p>
    <w:p w:rsidR="005B54ED" w:rsidRPr="005B54ED" w:rsidRDefault="005B54ED" w:rsidP="00773291">
      <w:pPr>
        <w:ind w:firstLineChars="100" w:firstLine="193"/>
        <w:jc w:val="left"/>
        <w:rPr>
          <w:rFonts w:ascii="HG丸ｺﾞｼｯｸM-PRO" w:eastAsia="HG丸ｺﾞｼｯｸM-PRO" w:hAnsi="HG丸ｺﾞｼｯｸM-PRO"/>
          <w:szCs w:val="21"/>
        </w:rPr>
      </w:pPr>
      <w:r w:rsidRPr="005B54ED">
        <w:rPr>
          <w:rFonts w:ascii="HG丸ｺﾞｼｯｸM-PRO" w:eastAsia="HG丸ｺﾞｼｯｸM-PRO" w:hAnsi="HG丸ｺﾞｼｯｸM-PRO" w:hint="eastAsia"/>
          <w:szCs w:val="21"/>
        </w:rPr>
        <w:t>利用する情報</w:t>
      </w:r>
      <w:r w:rsidR="00BD025E">
        <w:rPr>
          <w:rFonts w:ascii="HG丸ｺﾞｼｯｸM-PRO" w:eastAsia="HG丸ｺﾞｼｯｸM-PRO" w:hAnsi="HG丸ｺﾞｼｯｸM-PRO" w:hint="eastAsia"/>
          <w:szCs w:val="21"/>
        </w:rPr>
        <w:t>や検体</w:t>
      </w:r>
      <w:r w:rsidRPr="005B54ED">
        <w:rPr>
          <w:rFonts w:ascii="HG丸ｺﾞｼｯｸM-PRO" w:eastAsia="HG丸ｺﾞｼｯｸM-PRO" w:hAnsi="HG丸ｺﾞｼｯｸM-PRO" w:hint="eastAsia"/>
          <w:szCs w:val="21"/>
        </w:rPr>
        <w:t>からは、お名前、住所など、直接同定できる個人情報は削除します。また、研究成果は学会や雑誌等で発表されますが、その際も個人を特定する情報は公表しません。</w:t>
      </w:r>
    </w:p>
    <w:p w:rsidR="006A11EE" w:rsidRDefault="00A51C1A" w:rsidP="00773291">
      <w:pPr>
        <w:ind w:firstLineChars="100" w:firstLine="193"/>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ご自身</w:t>
      </w:r>
      <w:r w:rsidR="00941B9C">
        <w:rPr>
          <w:rFonts w:ascii="HG丸ｺﾞｼｯｸM-PRO" w:eastAsia="HG丸ｺﾞｼｯｸM-PRO" w:hAnsi="HG丸ｺﾞｼｯｸM-PRO" w:hint="eastAsia"/>
          <w:szCs w:val="21"/>
        </w:rPr>
        <w:t>またはご家族等</w:t>
      </w:r>
      <w:r w:rsidR="00FB0CAD">
        <w:rPr>
          <w:rFonts w:ascii="HG丸ｺﾞｼｯｸM-PRO" w:eastAsia="HG丸ｺﾞｼｯｸM-PRO" w:hAnsi="HG丸ｺﾞｼｯｸM-PRO" w:hint="eastAsia"/>
          <w:szCs w:val="21"/>
        </w:rPr>
        <w:t>が、</w:t>
      </w:r>
      <w:r w:rsidR="00E51C60">
        <w:rPr>
          <w:rFonts w:ascii="HG丸ｺﾞｼｯｸM-PRO" w:eastAsia="HG丸ｺﾞｼｯｸM-PRO" w:hAnsi="HG丸ｺﾞｼｯｸM-PRO" w:hint="eastAsia"/>
          <w:szCs w:val="21"/>
        </w:rPr>
        <w:t>過去の</w:t>
      </w:r>
      <w:r>
        <w:rPr>
          <w:rFonts w:ascii="HG丸ｺﾞｼｯｸM-PRO" w:eastAsia="HG丸ｺﾞｼｯｸM-PRO" w:hAnsi="HG丸ｺﾞｼｯｸM-PRO" w:hint="eastAsia"/>
          <w:szCs w:val="21"/>
        </w:rPr>
        <w:t>診療データ</w:t>
      </w:r>
      <w:r w:rsidR="00E51C60">
        <w:rPr>
          <w:rFonts w:ascii="HG丸ｺﾞｼｯｸM-PRO" w:eastAsia="HG丸ｺﾞｼｯｸM-PRO" w:hAnsi="HG丸ｺﾞｼｯｸM-PRO" w:hint="eastAsia"/>
          <w:szCs w:val="21"/>
        </w:rPr>
        <w:t>や保管している</w:t>
      </w:r>
      <w:r w:rsidR="00BD025E">
        <w:rPr>
          <w:rFonts w:ascii="HG丸ｺﾞｼｯｸM-PRO" w:eastAsia="HG丸ｺﾞｼｯｸM-PRO" w:hAnsi="HG丸ｺﾞｼｯｸM-PRO" w:hint="eastAsia"/>
          <w:szCs w:val="21"/>
        </w:rPr>
        <w:t>試料</w:t>
      </w:r>
      <w:r>
        <w:rPr>
          <w:rFonts w:ascii="HG丸ｺﾞｼｯｸM-PRO" w:eastAsia="HG丸ｺﾞｼｯｸM-PRO" w:hAnsi="HG丸ｺﾞｼｯｸM-PRO" w:hint="eastAsia"/>
          <w:szCs w:val="21"/>
        </w:rPr>
        <w:t>を研究に使用してほしくないと</w:t>
      </w:r>
      <w:r w:rsidR="00FB0CAD">
        <w:rPr>
          <w:rFonts w:ascii="HG丸ｺﾞｼｯｸM-PRO" w:eastAsia="HG丸ｺﾞｼｯｸM-PRO" w:hAnsi="HG丸ｺﾞｼｯｸM-PRO" w:hint="eastAsia"/>
          <w:szCs w:val="21"/>
        </w:rPr>
        <w:t>思われる</w:t>
      </w:r>
      <w:r>
        <w:rPr>
          <w:rFonts w:ascii="HG丸ｺﾞｼｯｸM-PRO" w:eastAsia="HG丸ｺﾞｼｯｸM-PRO" w:hAnsi="HG丸ｺﾞｼｯｸM-PRO" w:hint="eastAsia"/>
          <w:szCs w:val="21"/>
        </w:rPr>
        <w:t>場合や研究に関するお問い合わせなどがある場合は、以下の「問い合わせ先」へご照会ください。研究不参加を申し出られた場合でも、なんら不利益を受けることはありません。</w:t>
      </w:r>
    </w:p>
    <w:p w:rsidR="003B343F" w:rsidRDefault="003B343F" w:rsidP="00773291">
      <w:pPr>
        <w:ind w:firstLineChars="100" w:firstLine="193"/>
        <w:jc w:val="left"/>
        <w:rPr>
          <w:rFonts w:ascii="HG丸ｺﾞｼｯｸM-PRO" w:eastAsia="HG丸ｺﾞｼｯｸM-PRO" w:hAnsi="HG丸ｺﾞｼｯｸM-PRO"/>
          <w:szCs w:val="21"/>
        </w:rPr>
      </w:pPr>
    </w:p>
    <w:tbl>
      <w:tblPr>
        <w:tblW w:w="9430" w:type="dxa"/>
        <w:tblInd w:w="-185" w:type="dxa"/>
        <w:tblCellMar>
          <w:left w:w="99" w:type="dxa"/>
          <w:right w:w="99" w:type="dxa"/>
        </w:tblCellMar>
        <w:tblLook w:val="04A0" w:firstRow="1" w:lastRow="0" w:firstColumn="1" w:lastColumn="0" w:noHBand="0" w:noVBand="1"/>
      </w:tblPr>
      <w:tblGrid>
        <w:gridCol w:w="1702"/>
        <w:gridCol w:w="7728"/>
      </w:tblGrid>
      <w:tr w:rsidR="00903597" w:rsidRPr="00773291" w:rsidTr="00425CD6">
        <w:trPr>
          <w:trHeight w:val="568"/>
        </w:trPr>
        <w:tc>
          <w:tcPr>
            <w:tcW w:w="170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03597" w:rsidRPr="00773291" w:rsidRDefault="00903597" w:rsidP="00903597">
            <w:pPr>
              <w:widowControl/>
              <w:jc w:val="center"/>
              <w:rPr>
                <w:rFonts w:ascii="HG丸ｺﾞｼｯｸM-PRO" w:eastAsia="HG丸ｺﾞｼｯｸM-PRO" w:hAnsi="HG丸ｺﾞｼｯｸM-PRO" w:cs="ＭＳ Ｐゴシック"/>
                <w:color w:val="000000"/>
                <w:kern w:val="0"/>
                <w:sz w:val="20"/>
                <w:szCs w:val="20"/>
              </w:rPr>
            </w:pPr>
            <w:r w:rsidRPr="00773291">
              <w:rPr>
                <w:rFonts w:ascii="HG丸ｺﾞｼｯｸM-PRO" w:eastAsia="HG丸ｺﾞｼｯｸM-PRO" w:hAnsi="HG丸ｺﾞｼｯｸM-PRO" w:cs="ＭＳ Ｐゴシック" w:hint="eastAsia"/>
                <w:color w:val="000000"/>
                <w:kern w:val="0"/>
                <w:sz w:val="20"/>
                <w:szCs w:val="20"/>
              </w:rPr>
              <w:t>研究課題名</w:t>
            </w:r>
          </w:p>
        </w:tc>
        <w:tc>
          <w:tcPr>
            <w:tcW w:w="7728" w:type="dxa"/>
            <w:tcBorders>
              <w:top w:val="single" w:sz="4" w:space="0" w:color="auto"/>
              <w:left w:val="nil"/>
              <w:bottom w:val="single" w:sz="4" w:space="0" w:color="auto"/>
              <w:right w:val="single" w:sz="4" w:space="0" w:color="auto"/>
            </w:tcBorders>
            <w:shd w:val="clear" w:color="auto" w:fill="auto"/>
            <w:noWrap/>
            <w:vAlign w:val="center"/>
            <w:hideMark/>
          </w:tcPr>
          <w:p w:rsidR="00903597" w:rsidRPr="000E2407" w:rsidRDefault="000E2407" w:rsidP="009915C4">
            <w:pPr>
              <w:widowControl/>
              <w:jc w:val="left"/>
              <w:rPr>
                <w:rFonts w:ascii="HG丸ｺﾞｼｯｸM-PRO" w:eastAsia="HG丸ｺﾞｼｯｸM-PRO" w:hAnsi="HG丸ｺﾞｼｯｸM-PRO" w:cs="ＭＳ Ｐゴシック"/>
                <w:color w:val="000000" w:themeColor="text1"/>
                <w:kern w:val="0"/>
                <w:sz w:val="20"/>
                <w:szCs w:val="20"/>
              </w:rPr>
            </w:pPr>
            <w:r w:rsidRPr="000E2407">
              <w:rPr>
                <w:rFonts w:ascii="HG丸ｺﾞｼｯｸM-PRO" w:eastAsia="HG丸ｺﾞｼｯｸM-PRO" w:hAnsi="HG丸ｺﾞｼｯｸM-PRO" w:cs="ＭＳ Ｐゴシック" w:hint="eastAsia"/>
                <w:color w:val="000000" w:themeColor="text1"/>
                <w:kern w:val="0"/>
                <w:sz w:val="20"/>
                <w:szCs w:val="20"/>
              </w:rPr>
              <w:t>全国人工内耳手術症例データベース作成</w:t>
            </w:r>
          </w:p>
        </w:tc>
      </w:tr>
      <w:tr w:rsidR="00903597" w:rsidRPr="00773291" w:rsidTr="00425CD6">
        <w:trPr>
          <w:trHeight w:val="408"/>
        </w:trPr>
        <w:tc>
          <w:tcPr>
            <w:tcW w:w="1702" w:type="dxa"/>
            <w:tcBorders>
              <w:top w:val="nil"/>
              <w:left w:val="single" w:sz="4" w:space="0" w:color="auto"/>
              <w:bottom w:val="single" w:sz="4" w:space="0" w:color="auto"/>
              <w:right w:val="single" w:sz="4" w:space="0" w:color="auto"/>
            </w:tcBorders>
            <w:shd w:val="clear" w:color="000000" w:fill="BFBFBF"/>
            <w:noWrap/>
            <w:vAlign w:val="center"/>
            <w:hideMark/>
          </w:tcPr>
          <w:p w:rsidR="00903597" w:rsidRPr="00773291" w:rsidRDefault="00186CA7" w:rsidP="00186CA7">
            <w:pPr>
              <w:widowControl/>
              <w:jc w:val="center"/>
              <w:rPr>
                <w:rFonts w:ascii="HG丸ｺﾞｼｯｸM-PRO" w:eastAsia="HG丸ｺﾞｼｯｸM-PRO" w:hAnsi="HG丸ｺﾞｼｯｸM-PRO" w:cs="ＭＳ Ｐゴシック"/>
                <w:color w:val="000000"/>
                <w:kern w:val="0"/>
                <w:sz w:val="20"/>
                <w:szCs w:val="20"/>
              </w:rPr>
            </w:pPr>
            <w:r w:rsidRPr="00773291">
              <w:rPr>
                <w:rFonts w:ascii="HG丸ｺﾞｼｯｸM-PRO" w:eastAsia="HG丸ｺﾞｼｯｸM-PRO" w:hAnsi="HG丸ｺﾞｼｯｸM-PRO" w:cs="ＭＳ Ｐゴシック" w:hint="eastAsia"/>
                <w:color w:val="000000"/>
                <w:kern w:val="0"/>
                <w:sz w:val="20"/>
                <w:szCs w:val="20"/>
              </w:rPr>
              <w:t>所属（診療科等）</w:t>
            </w:r>
          </w:p>
        </w:tc>
        <w:tc>
          <w:tcPr>
            <w:tcW w:w="7728" w:type="dxa"/>
            <w:tcBorders>
              <w:top w:val="nil"/>
              <w:left w:val="nil"/>
              <w:bottom w:val="single" w:sz="4" w:space="0" w:color="auto"/>
              <w:right w:val="single" w:sz="4" w:space="0" w:color="auto"/>
            </w:tcBorders>
            <w:shd w:val="clear" w:color="auto" w:fill="auto"/>
            <w:noWrap/>
            <w:vAlign w:val="center"/>
            <w:hideMark/>
          </w:tcPr>
          <w:p w:rsidR="00903597" w:rsidRPr="00773291" w:rsidRDefault="000E2407" w:rsidP="00E25A58">
            <w:pPr>
              <w:widowControl/>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日本耳鼻咽喉科学会</w:t>
            </w:r>
          </w:p>
        </w:tc>
      </w:tr>
      <w:tr w:rsidR="00903597" w:rsidRPr="00773291" w:rsidTr="00425CD6">
        <w:trPr>
          <w:trHeight w:val="402"/>
        </w:trPr>
        <w:tc>
          <w:tcPr>
            <w:tcW w:w="1702" w:type="dxa"/>
            <w:tcBorders>
              <w:top w:val="nil"/>
              <w:left w:val="single" w:sz="4" w:space="0" w:color="auto"/>
              <w:bottom w:val="single" w:sz="4" w:space="0" w:color="auto"/>
              <w:right w:val="single" w:sz="4" w:space="0" w:color="auto"/>
            </w:tcBorders>
            <w:shd w:val="clear" w:color="000000" w:fill="BFBFBF"/>
            <w:noWrap/>
            <w:vAlign w:val="center"/>
            <w:hideMark/>
          </w:tcPr>
          <w:p w:rsidR="00903597" w:rsidRPr="00773291" w:rsidRDefault="00903597" w:rsidP="00903597">
            <w:pPr>
              <w:widowControl/>
              <w:jc w:val="center"/>
              <w:rPr>
                <w:rFonts w:ascii="HG丸ｺﾞｼｯｸM-PRO" w:eastAsia="HG丸ｺﾞｼｯｸM-PRO" w:hAnsi="HG丸ｺﾞｼｯｸM-PRO" w:cs="ＭＳ Ｐゴシック"/>
                <w:color w:val="000000"/>
                <w:kern w:val="0"/>
                <w:sz w:val="20"/>
                <w:szCs w:val="20"/>
              </w:rPr>
            </w:pPr>
            <w:r w:rsidRPr="00773291">
              <w:rPr>
                <w:rFonts w:ascii="HG丸ｺﾞｼｯｸM-PRO" w:eastAsia="HG丸ｺﾞｼｯｸM-PRO" w:hAnsi="HG丸ｺﾞｼｯｸM-PRO" w:cs="ＭＳ Ｐゴシック" w:hint="eastAsia"/>
                <w:color w:val="000000"/>
                <w:kern w:val="0"/>
                <w:sz w:val="20"/>
                <w:szCs w:val="20"/>
              </w:rPr>
              <w:t>研究責任者</w:t>
            </w:r>
            <w:r w:rsidR="00C45AFD" w:rsidRPr="00773291">
              <w:rPr>
                <w:rFonts w:ascii="HG丸ｺﾞｼｯｸM-PRO" w:eastAsia="HG丸ｺﾞｼｯｸM-PRO" w:hAnsi="HG丸ｺﾞｼｯｸM-PRO" w:cs="ＭＳ Ｐゴシック" w:hint="eastAsia"/>
                <w:color w:val="000000"/>
                <w:kern w:val="0"/>
                <w:sz w:val="20"/>
                <w:szCs w:val="20"/>
              </w:rPr>
              <w:t>(職名)</w:t>
            </w:r>
          </w:p>
        </w:tc>
        <w:tc>
          <w:tcPr>
            <w:tcW w:w="7728" w:type="dxa"/>
            <w:tcBorders>
              <w:top w:val="nil"/>
              <w:left w:val="nil"/>
              <w:bottom w:val="single" w:sz="4" w:space="0" w:color="auto"/>
              <w:right w:val="single" w:sz="4" w:space="0" w:color="auto"/>
            </w:tcBorders>
            <w:shd w:val="clear" w:color="auto" w:fill="auto"/>
            <w:noWrap/>
            <w:vAlign w:val="center"/>
            <w:hideMark/>
          </w:tcPr>
          <w:p w:rsidR="00903597" w:rsidRPr="000E2407" w:rsidRDefault="000D19E8" w:rsidP="000D19E8">
            <w:pPr>
              <w:widowControl/>
              <w:jc w:val="left"/>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髙橋 晴雄</w:t>
            </w:r>
            <w:r w:rsidR="00D46CE5">
              <w:rPr>
                <w:rFonts w:ascii="HG丸ｺﾞｼｯｸM-PRO" w:eastAsia="HG丸ｺﾞｼｯｸM-PRO" w:hAnsi="HG丸ｺﾞｼｯｸM-PRO" w:cs="ＭＳ Ｐゴシック" w:hint="eastAsia"/>
                <w:color w:val="000000" w:themeColor="text1"/>
                <w:kern w:val="0"/>
                <w:sz w:val="20"/>
                <w:szCs w:val="20"/>
              </w:rPr>
              <w:t>（</w:t>
            </w:r>
            <w:r w:rsidR="000E2407" w:rsidRPr="000E2407">
              <w:rPr>
                <w:rFonts w:ascii="HG丸ｺﾞｼｯｸM-PRO" w:eastAsia="HG丸ｺﾞｼｯｸM-PRO" w:hAnsi="HG丸ｺﾞｼｯｸM-PRO" w:cs="ＭＳ Ｐゴシック" w:hint="eastAsia"/>
                <w:color w:val="000000" w:themeColor="text1"/>
                <w:kern w:val="0"/>
                <w:sz w:val="20"/>
                <w:szCs w:val="20"/>
              </w:rPr>
              <w:t>日本耳鼻咽喉科学会 理事</w:t>
            </w:r>
            <w:r w:rsidR="00D46CE5">
              <w:rPr>
                <w:rFonts w:ascii="HG丸ｺﾞｼｯｸM-PRO" w:eastAsia="HG丸ｺﾞｼｯｸM-PRO" w:hAnsi="HG丸ｺﾞｼｯｸM-PRO" w:cs="ＭＳ Ｐゴシック" w:hint="eastAsia"/>
                <w:color w:val="000000" w:themeColor="text1"/>
                <w:kern w:val="0"/>
                <w:sz w:val="20"/>
                <w:szCs w:val="20"/>
              </w:rPr>
              <w:t>）</w:t>
            </w:r>
          </w:p>
        </w:tc>
      </w:tr>
      <w:tr w:rsidR="00903597" w:rsidRPr="00773291" w:rsidTr="00425CD6">
        <w:trPr>
          <w:trHeight w:val="291"/>
        </w:trPr>
        <w:tc>
          <w:tcPr>
            <w:tcW w:w="1702" w:type="dxa"/>
            <w:tcBorders>
              <w:top w:val="nil"/>
              <w:left w:val="single" w:sz="4" w:space="0" w:color="auto"/>
              <w:bottom w:val="single" w:sz="4" w:space="0" w:color="auto"/>
              <w:right w:val="single" w:sz="4" w:space="0" w:color="auto"/>
            </w:tcBorders>
            <w:shd w:val="clear" w:color="000000" w:fill="BFBFBF"/>
            <w:noWrap/>
            <w:vAlign w:val="center"/>
            <w:hideMark/>
          </w:tcPr>
          <w:p w:rsidR="00903597" w:rsidRPr="00773291" w:rsidRDefault="00903597" w:rsidP="00903597">
            <w:pPr>
              <w:widowControl/>
              <w:jc w:val="center"/>
              <w:rPr>
                <w:rFonts w:ascii="HG丸ｺﾞｼｯｸM-PRO" w:eastAsia="HG丸ｺﾞｼｯｸM-PRO" w:hAnsi="HG丸ｺﾞｼｯｸM-PRO" w:cs="ＭＳ Ｐゴシック"/>
                <w:color w:val="000000"/>
                <w:kern w:val="0"/>
                <w:sz w:val="20"/>
                <w:szCs w:val="20"/>
              </w:rPr>
            </w:pPr>
            <w:r w:rsidRPr="00773291">
              <w:rPr>
                <w:rFonts w:ascii="HG丸ｺﾞｼｯｸM-PRO" w:eastAsia="HG丸ｺﾞｼｯｸM-PRO" w:hAnsi="HG丸ｺﾞｼｯｸM-PRO" w:cs="ＭＳ Ｐゴシック" w:hint="eastAsia"/>
                <w:color w:val="000000"/>
                <w:kern w:val="0"/>
                <w:sz w:val="20"/>
                <w:szCs w:val="20"/>
              </w:rPr>
              <w:t>研究期間</w:t>
            </w:r>
          </w:p>
        </w:tc>
        <w:tc>
          <w:tcPr>
            <w:tcW w:w="7728" w:type="dxa"/>
            <w:tcBorders>
              <w:top w:val="nil"/>
              <w:left w:val="nil"/>
              <w:bottom w:val="single" w:sz="4" w:space="0" w:color="auto"/>
              <w:right w:val="single" w:sz="4" w:space="0" w:color="auto"/>
            </w:tcBorders>
            <w:shd w:val="clear" w:color="auto" w:fill="auto"/>
            <w:noWrap/>
            <w:vAlign w:val="center"/>
            <w:hideMark/>
          </w:tcPr>
          <w:p w:rsidR="00903597" w:rsidRPr="00773291" w:rsidRDefault="00E51C60" w:rsidP="00E25A58">
            <w:pPr>
              <w:widowControl/>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長崎大学病院長許可日</w:t>
            </w:r>
            <w:r w:rsidRPr="00E51C60">
              <w:rPr>
                <w:rFonts w:ascii="HG丸ｺﾞｼｯｸM-PRO" w:eastAsia="HG丸ｺﾞｼｯｸM-PRO" w:hAnsi="HG丸ｺﾞｼｯｸM-PRO" w:cs="ＭＳ Ｐゴシック" w:hint="eastAsia"/>
                <w:kern w:val="0"/>
                <w:sz w:val="20"/>
                <w:szCs w:val="20"/>
              </w:rPr>
              <w:t>～</w:t>
            </w:r>
            <w:r w:rsidR="00C86A20" w:rsidRPr="00050170">
              <w:rPr>
                <w:rFonts w:ascii="HG丸ｺﾞｼｯｸM-PRO" w:eastAsia="HG丸ｺﾞｼｯｸM-PRO" w:hAnsi="HG丸ｺﾞｼｯｸM-PRO" w:cs="ＭＳ Ｐゴシック" w:hint="eastAsia"/>
                <w:color w:val="000000" w:themeColor="text1"/>
                <w:kern w:val="0"/>
                <w:sz w:val="20"/>
                <w:szCs w:val="20"/>
              </w:rPr>
              <w:t>20</w:t>
            </w:r>
            <w:r w:rsidR="00CB4725">
              <w:rPr>
                <w:rFonts w:ascii="HG丸ｺﾞｼｯｸM-PRO" w:eastAsia="HG丸ｺﾞｼｯｸM-PRO" w:hAnsi="HG丸ｺﾞｼｯｸM-PRO" w:cs="ＭＳ Ｐゴシック" w:hint="eastAsia"/>
                <w:color w:val="000000" w:themeColor="text1"/>
                <w:kern w:val="0"/>
                <w:sz w:val="20"/>
                <w:szCs w:val="20"/>
              </w:rPr>
              <w:t>２６</w:t>
            </w:r>
            <w:bookmarkStart w:id="0" w:name="_GoBack"/>
            <w:bookmarkEnd w:id="0"/>
            <w:r w:rsidR="00903597" w:rsidRPr="00050170">
              <w:rPr>
                <w:rFonts w:ascii="HG丸ｺﾞｼｯｸM-PRO" w:eastAsia="HG丸ｺﾞｼｯｸM-PRO" w:hAnsi="HG丸ｺﾞｼｯｸM-PRO" w:cs="ＭＳ Ｐゴシック" w:hint="eastAsia"/>
                <w:color w:val="000000" w:themeColor="text1"/>
                <w:kern w:val="0"/>
                <w:sz w:val="20"/>
                <w:szCs w:val="20"/>
              </w:rPr>
              <w:t>年</w:t>
            </w:r>
            <w:r w:rsidR="000E2407" w:rsidRPr="00050170">
              <w:rPr>
                <w:rFonts w:ascii="HG丸ｺﾞｼｯｸM-PRO" w:eastAsia="HG丸ｺﾞｼｯｸM-PRO" w:hAnsi="HG丸ｺﾞｼｯｸM-PRO" w:cs="ＭＳ Ｐゴシック" w:hint="eastAsia"/>
                <w:color w:val="000000" w:themeColor="text1"/>
                <w:kern w:val="0"/>
                <w:sz w:val="20"/>
                <w:szCs w:val="20"/>
              </w:rPr>
              <w:t>３</w:t>
            </w:r>
            <w:r w:rsidR="00903597" w:rsidRPr="00773291">
              <w:rPr>
                <w:rFonts w:ascii="HG丸ｺﾞｼｯｸM-PRO" w:eastAsia="HG丸ｺﾞｼｯｸM-PRO" w:hAnsi="HG丸ｺﾞｼｯｸM-PRO" w:cs="ＭＳ Ｐゴシック" w:hint="eastAsia"/>
                <w:color w:val="000000"/>
                <w:kern w:val="0"/>
                <w:sz w:val="20"/>
                <w:szCs w:val="20"/>
              </w:rPr>
              <w:t>月</w:t>
            </w:r>
            <w:r w:rsidR="00050170">
              <w:rPr>
                <w:rFonts w:ascii="HG丸ｺﾞｼｯｸM-PRO" w:eastAsia="HG丸ｺﾞｼｯｸM-PRO" w:hAnsi="HG丸ｺﾞｼｯｸM-PRO" w:cs="ＭＳ Ｐゴシック" w:hint="eastAsia"/>
                <w:color w:val="000000"/>
                <w:kern w:val="0"/>
                <w:sz w:val="20"/>
                <w:szCs w:val="20"/>
              </w:rPr>
              <w:t>３１</w:t>
            </w:r>
            <w:r w:rsidR="00903597" w:rsidRPr="00773291">
              <w:rPr>
                <w:rFonts w:ascii="HG丸ｺﾞｼｯｸM-PRO" w:eastAsia="HG丸ｺﾞｼｯｸM-PRO" w:hAnsi="HG丸ｺﾞｼｯｸM-PRO" w:cs="ＭＳ Ｐゴシック" w:hint="eastAsia"/>
                <w:color w:val="000000"/>
                <w:kern w:val="0"/>
                <w:sz w:val="20"/>
                <w:szCs w:val="20"/>
              </w:rPr>
              <w:t>日</w:t>
            </w:r>
          </w:p>
        </w:tc>
      </w:tr>
      <w:tr w:rsidR="00903597" w:rsidRPr="00773291" w:rsidTr="009915C4">
        <w:trPr>
          <w:trHeight w:val="1068"/>
        </w:trPr>
        <w:tc>
          <w:tcPr>
            <w:tcW w:w="1702" w:type="dxa"/>
            <w:tcBorders>
              <w:top w:val="nil"/>
              <w:left w:val="single" w:sz="4" w:space="0" w:color="auto"/>
              <w:bottom w:val="single" w:sz="4" w:space="0" w:color="auto"/>
              <w:right w:val="single" w:sz="4" w:space="0" w:color="auto"/>
            </w:tcBorders>
            <w:shd w:val="clear" w:color="000000" w:fill="BFBFBF"/>
            <w:noWrap/>
            <w:vAlign w:val="center"/>
            <w:hideMark/>
          </w:tcPr>
          <w:p w:rsidR="00903597" w:rsidRPr="00773291" w:rsidRDefault="00903597" w:rsidP="00903597">
            <w:pPr>
              <w:widowControl/>
              <w:jc w:val="center"/>
              <w:rPr>
                <w:rFonts w:ascii="HG丸ｺﾞｼｯｸM-PRO" w:eastAsia="HG丸ｺﾞｼｯｸM-PRO" w:hAnsi="HG丸ｺﾞｼｯｸM-PRO" w:cs="ＭＳ Ｐゴシック"/>
                <w:color w:val="000000"/>
                <w:kern w:val="0"/>
                <w:sz w:val="20"/>
                <w:szCs w:val="20"/>
              </w:rPr>
            </w:pPr>
            <w:r w:rsidRPr="00773291">
              <w:rPr>
                <w:rFonts w:ascii="HG丸ｺﾞｼｯｸM-PRO" w:eastAsia="HG丸ｺﾞｼｯｸM-PRO" w:hAnsi="HG丸ｺﾞｼｯｸM-PRO" w:cs="ＭＳ Ｐゴシック" w:hint="eastAsia"/>
                <w:color w:val="000000"/>
                <w:kern w:val="0"/>
                <w:sz w:val="20"/>
                <w:szCs w:val="20"/>
              </w:rPr>
              <w:t>研究目的と意義</w:t>
            </w:r>
          </w:p>
        </w:tc>
        <w:tc>
          <w:tcPr>
            <w:tcW w:w="7728" w:type="dxa"/>
            <w:tcBorders>
              <w:top w:val="nil"/>
              <w:left w:val="nil"/>
              <w:bottom w:val="single" w:sz="4" w:space="0" w:color="auto"/>
              <w:right w:val="single" w:sz="4" w:space="0" w:color="auto"/>
            </w:tcBorders>
            <w:shd w:val="clear" w:color="auto" w:fill="auto"/>
            <w:vAlign w:val="center"/>
            <w:hideMark/>
          </w:tcPr>
          <w:p w:rsidR="00903597" w:rsidRPr="00773291" w:rsidRDefault="00050170" w:rsidP="00050170">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今後の</w:t>
            </w:r>
            <w:r w:rsidRPr="00050170">
              <w:rPr>
                <w:rFonts w:ascii="HG丸ｺﾞｼｯｸM-PRO" w:eastAsia="HG丸ｺﾞｼｯｸM-PRO" w:hAnsi="HG丸ｺﾞｼｯｸM-PRO" w:cs="ＭＳ Ｐゴシック" w:hint="eastAsia"/>
                <w:color w:val="000000"/>
                <w:kern w:val="0"/>
                <w:sz w:val="20"/>
                <w:szCs w:val="20"/>
              </w:rPr>
              <w:t>人工内耳</w:t>
            </w:r>
            <w:r>
              <w:rPr>
                <w:rFonts w:ascii="HG丸ｺﾞｼｯｸM-PRO" w:eastAsia="HG丸ｺﾞｼｯｸM-PRO" w:hAnsi="HG丸ｺﾞｼｯｸM-PRO" w:cs="ＭＳ Ｐゴシック" w:hint="eastAsia"/>
                <w:color w:val="000000"/>
                <w:kern w:val="0"/>
                <w:sz w:val="20"/>
                <w:szCs w:val="20"/>
              </w:rPr>
              <w:t>手術</w:t>
            </w:r>
            <w:r w:rsidRPr="00050170">
              <w:rPr>
                <w:rFonts w:ascii="HG丸ｺﾞｼｯｸM-PRO" w:eastAsia="HG丸ｺﾞｼｯｸM-PRO" w:hAnsi="HG丸ｺﾞｼｯｸM-PRO" w:cs="ＭＳ Ｐゴシック" w:hint="eastAsia"/>
                <w:color w:val="000000"/>
                <w:kern w:val="0"/>
                <w:sz w:val="20"/>
                <w:szCs w:val="20"/>
              </w:rPr>
              <w:t>症例データをデータベース化して将来の人工内耳医療の有用性、安全性をさらに向上させるための資料を作成することを目的とする。</w:t>
            </w:r>
          </w:p>
        </w:tc>
      </w:tr>
      <w:tr w:rsidR="00E63898" w:rsidRPr="00773291" w:rsidTr="00195FB5">
        <w:trPr>
          <w:trHeight w:val="996"/>
        </w:trPr>
        <w:tc>
          <w:tcPr>
            <w:tcW w:w="1702" w:type="dxa"/>
            <w:vMerge w:val="restart"/>
            <w:tcBorders>
              <w:top w:val="single" w:sz="4" w:space="0" w:color="auto"/>
              <w:left w:val="single" w:sz="4" w:space="0" w:color="auto"/>
              <w:right w:val="single" w:sz="4" w:space="0" w:color="auto"/>
            </w:tcBorders>
            <w:shd w:val="clear" w:color="000000" w:fill="BFBFBF"/>
            <w:noWrap/>
            <w:vAlign w:val="center"/>
            <w:hideMark/>
          </w:tcPr>
          <w:p w:rsidR="00E63898" w:rsidRPr="00773291" w:rsidRDefault="00E63898" w:rsidP="00773291">
            <w:pPr>
              <w:widowControl/>
              <w:jc w:val="center"/>
              <w:rPr>
                <w:rFonts w:ascii="HG丸ｺﾞｼｯｸM-PRO" w:eastAsia="HG丸ｺﾞｼｯｸM-PRO" w:hAnsi="HG丸ｺﾞｼｯｸM-PRO" w:cs="ＭＳ Ｐゴシック"/>
                <w:color w:val="000000"/>
                <w:kern w:val="0"/>
                <w:sz w:val="20"/>
                <w:szCs w:val="20"/>
              </w:rPr>
            </w:pPr>
            <w:r w:rsidRPr="00773291">
              <w:rPr>
                <w:rFonts w:ascii="HG丸ｺﾞｼｯｸM-PRO" w:eastAsia="HG丸ｺﾞｼｯｸM-PRO" w:hAnsi="HG丸ｺﾞｼｯｸM-PRO" w:cs="ＭＳ Ｐゴシック" w:hint="eastAsia"/>
                <w:color w:val="000000"/>
                <w:kern w:val="0"/>
                <w:sz w:val="20"/>
                <w:szCs w:val="20"/>
              </w:rPr>
              <w:t>研究内容</w:t>
            </w:r>
          </w:p>
        </w:tc>
        <w:tc>
          <w:tcPr>
            <w:tcW w:w="7728" w:type="dxa"/>
            <w:tcBorders>
              <w:top w:val="nil"/>
              <w:left w:val="nil"/>
              <w:bottom w:val="single" w:sz="4" w:space="0" w:color="auto"/>
              <w:right w:val="single" w:sz="4" w:space="0" w:color="auto"/>
            </w:tcBorders>
            <w:shd w:val="clear" w:color="auto" w:fill="auto"/>
            <w:hideMark/>
          </w:tcPr>
          <w:p w:rsidR="00E63898" w:rsidRPr="00773291" w:rsidRDefault="00E63898" w:rsidP="000D19E8">
            <w:pPr>
              <w:widowControl/>
              <w:jc w:val="left"/>
              <w:rPr>
                <w:rFonts w:ascii="HG丸ｺﾞｼｯｸM-PRO" w:eastAsia="HG丸ｺﾞｼｯｸM-PRO" w:hAnsi="HG丸ｺﾞｼｯｸM-PRO" w:cs="ＭＳ Ｐゴシック"/>
                <w:color w:val="000000"/>
                <w:kern w:val="0"/>
                <w:sz w:val="20"/>
                <w:szCs w:val="20"/>
              </w:rPr>
            </w:pPr>
            <w:r w:rsidRPr="00773291">
              <w:rPr>
                <w:rFonts w:ascii="HG丸ｺﾞｼｯｸM-PRO" w:eastAsia="HG丸ｺﾞｼｯｸM-PRO" w:hAnsi="HG丸ｺﾞｼｯｸM-PRO" w:cs="ＭＳ Ｐゴシック" w:hint="eastAsia"/>
                <w:color w:val="000000"/>
                <w:kern w:val="0"/>
                <w:sz w:val="20"/>
                <w:szCs w:val="20"/>
              </w:rPr>
              <w:t xml:space="preserve">●対象となる患者さん　　　　　　　　　　　　　　　　　　　　　　　　　　　　　　　　　　　　　　　　　　</w:t>
            </w:r>
            <w:r w:rsidR="00050170">
              <w:rPr>
                <w:rFonts w:ascii="HG丸ｺﾞｼｯｸM-PRO" w:eastAsia="HG丸ｺﾞｼｯｸM-PRO" w:hAnsi="HG丸ｺﾞｼｯｸM-PRO" w:cs="ＭＳ Ｐゴシック" w:hint="eastAsia"/>
                <w:color w:val="000000"/>
                <w:kern w:val="0"/>
                <w:sz w:val="20"/>
                <w:szCs w:val="20"/>
              </w:rPr>
              <w:t>両側高度難聴の患者さんで</w:t>
            </w:r>
            <w:r w:rsidRPr="00050170">
              <w:rPr>
                <w:rFonts w:ascii="HG丸ｺﾞｼｯｸM-PRO" w:eastAsia="HG丸ｺﾞｼｯｸM-PRO" w:hAnsi="HG丸ｺﾞｼｯｸM-PRO" w:cs="ＭＳ Ｐゴシック" w:hint="eastAsia"/>
                <w:color w:val="000000" w:themeColor="text1"/>
                <w:kern w:val="0"/>
                <w:sz w:val="20"/>
                <w:szCs w:val="20"/>
              </w:rPr>
              <w:t>、</w:t>
            </w:r>
            <w:r w:rsidR="000D19E8">
              <w:rPr>
                <w:rFonts w:ascii="HG丸ｺﾞｼｯｸM-PRO" w:eastAsia="HG丸ｺﾞｼｯｸM-PRO" w:hAnsi="HG丸ｺﾞｼｯｸM-PRO" w:cs="ＭＳ Ｐゴシック" w:hint="eastAsia"/>
                <w:color w:val="000000" w:themeColor="text1"/>
                <w:kern w:val="0"/>
                <w:sz w:val="20"/>
                <w:szCs w:val="20"/>
              </w:rPr>
              <w:t>１９８５</w:t>
            </w:r>
            <w:r w:rsidR="009A16B7" w:rsidRPr="00050170">
              <w:rPr>
                <w:rFonts w:ascii="HG丸ｺﾞｼｯｸM-PRO" w:eastAsia="HG丸ｺﾞｼｯｸM-PRO" w:hAnsi="HG丸ｺﾞｼｯｸM-PRO" w:cs="ＭＳ Ｐゴシック" w:hint="eastAsia"/>
                <w:color w:val="000000" w:themeColor="text1"/>
                <w:kern w:val="0"/>
                <w:sz w:val="20"/>
                <w:szCs w:val="20"/>
              </w:rPr>
              <w:t>年</w:t>
            </w:r>
            <w:r w:rsidR="00050170" w:rsidRPr="00050170">
              <w:rPr>
                <w:rFonts w:ascii="HG丸ｺﾞｼｯｸM-PRO" w:eastAsia="HG丸ｺﾞｼｯｸM-PRO" w:hAnsi="HG丸ｺﾞｼｯｸM-PRO" w:cs="ＭＳ Ｐゴシック" w:hint="eastAsia"/>
                <w:color w:val="000000" w:themeColor="text1"/>
                <w:kern w:val="0"/>
                <w:sz w:val="20"/>
                <w:szCs w:val="20"/>
              </w:rPr>
              <w:t>４</w:t>
            </w:r>
            <w:r w:rsidR="009A16B7" w:rsidRPr="00050170">
              <w:rPr>
                <w:rFonts w:ascii="HG丸ｺﾞｼｯｸM-PRO" w:eastAsia="HG丸ｺﾞｼｯｸM-PRO" w:hAnsi="HG丸ｺﾞｼｯｸM-PRO" w:cs="ＭＳ Ｐゴシック" w:hint="eastAsia"/>
                <w:color w:val="000000" w:themeColor="text1"/>
                <w:kern w:val="0"/>
                <w:sz w:val="20"/>
                <w:szCs w:val="20"/>
              </w:rPr>
              <w:t>月</w:t>
            </w:r>
            <w:r w:rsidR="00050170" w:rsidRPr="00050170">
              <w:rPr>
                <w:rFonts w:ascii="HG丸ｺﾞｼｯｸM-PRO" w:eastAsia="HG丸ｺﾞｼｯｸM-PRO" w:hAnsi="HG丸ｺﾞｼｯｸM-PRO" w:cs="ＭＳ Ｐゴシック" w:hint="eastAsia"/>
                <w:color w:val="000000" w:themeColor="text1"/>
                <w:kern w:val="0"/>
                <w:sz w:val="20"/>
                <w:szCs w:val="20"/>
              </w:rPr>
              <w:t>１</w:t>
            </w:r>
            <w:r w:rsidRPr="00050170">
              <w:rPr>
                <w:rFonts w:ascii="HG丸ｺﾞｼｯｸM-PRO" w:eastAsia="HG丸ｺﾞｼｯｸM-PRO" w:hAnsi="HG丸ｺﾞｼｯｸM-PRO" w:cs="ＭＳ Ｐゴシック" w:hint="eastAsia"/>
                <w:color w:val="000000" w:themeColor="text1"/>
                <w:kern w:val="0"/>
                <w:sz w:val="20"/>
                <w:szCs w:val="20"/>
              </w:rPr>
              <w:t>日から、</w:t>
            </w:r>
            <w:r w:rsidR="00A90C46" w:rsidRPr="00050170">
              <w:rPr>
                <w:rFonts w:ascii="HG丸ｺﾞｼｯｸM-PRO" w:eastAsia="HG丸ｺﾞｼｯｸM-PRO" w:hAnsi="HG丸ｺﾞｼｯｸM-PRO" w:cs="ＭＳ Ｐゴシック" w:hint="eastAsia"/>
                <w:color w:val="000000" w:themeColor="text1"/>
                <w:kern w:val="0"/>
                <w:sz w:val="20"/>
                <w:szCs w:val="20"/>
              </w:rPr>
              <w:t>20</w:t>
            </w:r>
            <w:r w:rsidR="00050170" w:rsidRPr="00050170">
              <w:rPr>
                <w:rFonts w:ascii="HG丸ｺﾞｼｯｸM-PRO" w:eastAsia="HG丸ｺﾞｼｯｸM-PRO" w:hAnsi="HG丸ｺﾞｼｯｸM-PRO" w:cs="ＭＳ Ｐゴシック" w:hint="eastAsia"/>
                <w:color w:val="000000" w:themeColor="text1"/>
                <w:kern w:val="0"/>
                <w:sz w:val="20"/>
                <w:szCs w:val="20"/>
              </w:rPr>
              <w:t>１７</w:t>
            </w:r>
            <w:r w:rsidR="009A16B7" w:rsidRPr="00050170">
              <w:rPr>
                <w:rFonts w:ascii="HG丸ｺﾞｼｯｸM-PRO" w:eastAsia="HG丸ｺﾞｼｯｸM-PRO" w:hAnsi="HG丸ｺﾞｼｯｸM-PRO" w:cs="ＭＳ Ｐゴシック" w:hint="eastAsia"/>
                <w:color w:val="000000" w:themeColor="text1"/>
                <w:kern w:val="0"/>
                <w:sz w:val="20"/>
                <w:szCs w:val="20"/>
              </w:rPr>
              <w:t>年</w:t>
            </w:r>
            <w:r w:rsidR="00050170" w:rsidRPr="00050170">
              <w:rPr>
                <w:rFonts w:ascii="HG丸ｺﾞｼｯｸM-PRO" w:eastAsia="HG丸ｺﾞｼｯｸM-PRO" w:hAnsi="HG丸ｺﾞｼｯｸM-PRO" w:cs="ＭＳ Ｐゴシック" w:hint="eastAsia"/>
                <w:color w:val="000000" w:themeColor="text1"/>
                <w:kern w:val="0"/>
                <w:sz w:val="20"/>
                <w:szCs w:val="20"/>
              </w:rPr>
              <w:t>３</w:t>
            </w:r>
            <w:r w:rsidR="009A16B7" w:rsidRPr="00050170">
              <w:rPr>
                <w:rFonts w:ascii="HG丸ｺﾞｼｯｸM-PRO" w:eastAsia="HG丸ｺﾞｼｯｸM-PRO" w:hAnsi="HG丸ｺﾞｼｯｸM-PRO" w:cs="ＭＳ Ｐゴシック" w:hint="eastAsia"/>
                <w:color w:val="000000" w:themeColor="text1"/>
                <w:kern w:val="0"/>
                <w:sz w:val="20"/>
                <w:szCs w:val="20"/>
              </w:rPr>
              <w:t>月</w:t>
            </w:r>
            <w:r w:rsidR="00050170" w:rsidRPr="00050170">
              <w:rPr>
                <w:rFonts w:ascii="HG丸ｺﾞｼｯｸM-PRO" w:eastAsia="HG丸ｺﾞｼｯｸM-PRO" w:hAnsi="HG丸ｺﾞｼｯｸM-PRO" w:cs="ＭＳ Ｐゴシック" w:hint="eastAsia"/>
                <w:color w:val="000000" w:themeColor="text1"/>
                <w:kern w:val="0"/>
                <w:sz w:val="20"/>
                <w:szCs w:val="20"/>
              </w:rPr>
              <w:t>３１</w:t>
            </w:r>
            <w:r w:rsidRPr="00050170">
              <w:rPr>
                <w:rFonts w:ascii="HG丸ｺﾞｼｯｸM-PRO" w:eastAsia="HG丸ｺﾞｼｯｸM-PRO" w:hAnsi="HG丸ｺﾞｼｯｸM-PRO" w:cs="ＭＳ Ｐゴシック" w:hint="eastAsia"/>
                <w:color w:val="000000" w:themeColor="text1"/>
                <w:kern w:val="0"/>
                <w:sz w:val="20"/>
                <w:szCs w:val="20"/>
              </w:rPr>
              <w:t>日の間に、</w:t>
            </w:r>
            <w:r w:rsidR="00050170" w:rsidRPr="00050170">
              <w:rPr>
                <w:rFonts w:ascii="HG丸ｺﾞｼｯｸM-PRO" w:eastAsia="HG丸ｺﾞｼｯｸM-PRO" w:hAnsi="HG丸ｺﾞｼｯｸM-PRO" w:cs="ＭＳ Ｐゴシック" w:hint="eastAsia"/>
                <w:color w:val="000000" w:themeColor="text1"/>
                <w:kern w:val="0"/>
                <w:sz w:val="20"/>
                <w:szCs w:val="20"/>
              </w:rPr>
              <w:t>人工内耳施行施設で人工内耳手術</w:t>
            </w:r>
            <w:r w:rsidRPr="00050170">
              <w:rPr>
                <w:rFonts w:ascii="HG丸ｺﾞｼｯｸM-PRO" w:eastAsia="HG丸ｺﾞｼｯｸM-PRO" w:hAnsi="HG丸ｺﾞｼｯｸM-PRO" w:cs="ＭＳ Ｐゴシック" w:hint="eastAsia"/>
                <w:color w:val="000000" w:themeColor="text1"/>
                <w:kern w:val="0"/>
                <w:sz w:val="20"/>
                <w:szCs w:val="20"/>
              </w:rPr>
              <w:t>を受けた方</w:t>
            </w:r>
            <w:r w:rsidRPr="00773291">
              <w:rPr>
                <w:rFonts w:ascii="HG丸ｺﾞｼｯｸM-PRO" w:eastAsia="HG丸ｺﾞｼｯｸM-PRO" w:hAnsi="HG丸ｺﾞｼｯｸM-PRO" w:cs="ＭＳ Ｐゴシック" w:hint="eastAsia"/>
                <w:color w:val="0000FF"/>
                <w:kern w:val="0"/>
                <w:sz w:val="20"/>
                <w:szCs w:val="20"/>
              </w:rPr>
              <w:t xml:space="preserve">　　　　　　　　　　　　　　　　　</w:t>
            </w:r>
            <w:r w:rsidRPr="00773291">
              <w:rPr>
                <w:rFonts w:ascii="HG丸ｺﾞｼｯｸM-PRO" w:eastAsia="HG丸ｺﾞｼｯｸM-PRO" w:hAnsi="HG丸ｺﾞｼｯｸM-PRO" w:cs="ＭＳ Ｐゴシック" w:hint="eastAsia"/>
                <w:color w:val="0070C0"/>
                <w:kern w:val="0"/>
                <w:sz w:val="20"/>
                <w:szCs w:val="20"/>
              </w:rPr>
              <w:t xml:space="preserve">　　　　　　　　</w:t>
            </w:r>
            <w:r w:rsidRPr="00773291">
              <w:rPr>
                <w:rFonts w:ascii="HG丸ｺﾞｼｯｸM-PRO" w:eastAsia="HG丸ｺﾞｼｯｸM-PRO" w:hAnsi="HG丸ｺﾞｼｯｸM-PRO" w:cs="ＭＳ Ｐゴシック" w:hint="eastAsia"/>
                <w:color w:val="FF0000"/>
                <w:kern w:val="0"/>
                <w:sz w:val="20"/>
                <w:szCs w:val="20"/>
              </w:rPr>
              <w:t xml:space="preserve">　　　　　　　　　　　　　　　　　　　　　　　　　　　　　　　　　　</w:t>
            </w:r>
            <w:r w:rsidRPr="00773291">
              <w:rPr>
                <w:rFonts w:ascii="HG丸ｺﾞｼｯｸM-PRO" w:eastAsia="HG丸ｺﾞｼｯｸM-PRO" w:hAnsi="HG丸ｺﾞｼｯｸM-PRO" w:cs="ＭＳ Ｐゴシック" w:hint="eastAsia"/>
                <w:color w:val="000000"/>
                <w:kern w:val="0"/>
                <w:sz w:val="20"/>
                <w:szCs w:val="20"/>
              </w:rPr>
              <w:t xml:space="preserve">　　　　　　　　　　　　　　　　　　　　　　　　　　　　　　　　　　　　　　　　　　　　　　　　　　　　　　　　　　　　　　　　　　　　　　　　　　　　　　　　　　　　　　　　　　　　　　　　　　　　　　　　　　　　　　　　　　　　　　　　</w:t>
            </w:r>
          </w:p>
        </w:tc>
      </w:tr>
      <w:tr w:rsidR="00E63898" w:rsidRPr="00773291" w:rsidTr="009915C4">
        <w:trPr>
          <w:trHeight w:val="1253"/>
        </w:trPr>
        <w:tc>
          <w:tcPr>
            <w:tcW w:w="1702" w:type="dxa"/>
            <w:vMerge/>
            <w:tcBorders>
              <w:left w:val="single" w:sz="4" w:space="0" w:color="auto"/>
              <w:bottom w:val="single" w:sz="4" w:space="0" w:color="auto"/>
              <w:right w:val="single" w:sz="4" w:space="0" w:color="auto"/>
            </w:tcBorders>
            <w:shd w:val="clear" w:color="000000" w:fill="BFBFBF"/>
            <w:noWrap/>
            <w:vAlign w:val="center"/>
          </w:tcPr>
          <w:p w:rsidR="00E63898" w:rsidRPr="00773291" w:rsidRDefault="00E63898" w:rsidP="00903597">
            <w:pPr>
              <w:widowControl/>
              <w:jc w:val="center"/>
              <w:rPr>
                <w:rFonts w:ascii="HG丸ｺﾞｼｯｸM-PRO" w:eastAsia="HG丸ｺﾞｼｯｸM-PRO" w:hAnsi="HG丸ｺﾞｼｯｸM-PRO" w:cs="ＭＳ Ｐゴシック"/>
                <w:color w:val="000000"/>
                <w:kern w:val="0"/>
                <w:sz w:val="20"/>
                <w:szCs w:val="20"/>
              </w:rPr>
            </w:pPr>
          </w:p>
        </w:tc>
        <w:tc>
          <w:tcPr>
            <w:tcW w:w="7728" w:type="dxa"/>
            <w:tcBorders>
              <w:top w:val="nil"/>
              <w:left w:val="nil"/>
              <w:bottom w:val="single" w:sz="4" w:space="0" w:color="auto"/>
              <w:right w:val="single" w:sz="4" w:space="0" w:color="auto"/>
            </w:tcBorders>
            <w:shd w:val="clear" w:color="auto" w:fill="auto"/>
          </w:tcPr>
          <w:p w:rsidR="00E63898" w:rsidRPr="00773291" w:rsidRDefault="00E51C60" w:rsidP="00C17344">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●利用する</w:t>
            </w:r>
            <w:r w:rsidR="00E63898" w:rsidRPr="00773291">
              <w:rPr>
                <w:rFonts w:ascii="HG丸ｺﾞｼｯｸM-PRO" w:eastAsia="HG丸ｺﾞｼｯｸM-PRO" w:hAnsi="HG丸ｺﾞｼｯｸM-PRO" w:cs="ＭＳ Ｐゴシック" w:hint="eastAsia"/>
                <w:color w:val="000000"/>
                <w:kern w:val="0"/>
                <w:sz w:val="20"/>
                <w:szCs w:val="20"/>
              </w:rPr>
              <w:t>情報</w:t>
            </w:r>
            <w:r>
              <w:rPr>
                <w:rFonts w:ascii="HG丸ｺﾞｼｯｸM-PRO" w:eastAsia="HG丸ｺﾞｼｯｸM-PRO" w:hAnsi="HG丸ｺﾞｼｯｸM-PRO" w:cs="ＭＳ Ｐゴシック" w:hint="eastAsia"/>
                <w:color w:val="000000"/>
                <w:kern w:val="0"/>
                <w:sz w:val="20"/>
                <w:szCs w:val="20"/>
              </w:rPr>
              <w:t>／試料</w:t>
            </w:r>
          </w:p>
          <w:p w:rsidR="00050170" w:rsidRPr="00050170" w:rsidRDefault="00E63898" w:rsidP="00050170">
            <w:pPr>
              <w:widowControl/>
              <w:ind w:left="732" w:hangingChars="400" w:hanging="732"/>
              <w:jc w:val="left"/>
              <w:rPr>
                <w:rFonts w:ascii="HG丸ｺﾞｼｯｸM-PRO" w:eastAsia="HG丸ｺﾞｼｯｸM-PRO" w:hAnsi="HG丸ｺﾞｼｯｸM-PRO" w:cs="ＭＳ Ｐゴシック"/>
                <w:color w:val="000000" w:themeColor="text1"/>
                <w:kern w:val="0"/>
                <w:sz w:val="20"/>
                <w:szCs w:val="20"/>
              </w:rPr>
            </w:pPr>
            <w:r w:rsidRPr="00773291">
              <w:rPr>
                <w:rFonts w:ascii="HG丸ｺﾞｼｯｸM-PRO" w:eastAsia="HG丸ｺﾞｼｯｸM-PRO" w:hAnsi="HG丸ｺﾞｼｯｸM-PRO" w:cs="ＭＳ Ｐゴシック" w:hint="eastAsia"/>
                <w:color w:val="FF0000"/>
                <w:kern w:val="0"/>
                <w:sz w:val="20"/>
                <w:szCs w:val="20"/>
              </w:rPr>
              <w:t xml:space="preserve">　</w:t>
            </w:r>
            <w:r w:rsidR="00050170" w:rsidRPr="00050170">
              <w:rPr>
                <w:rFonts w:ascii="HG丸ｺﾞｼｯｸM-PRO" w:eastAsia="HG丸ｺﾞｼｯｸM-PRO" w:hAnsi="HG丸ｺﾞｼｯｸM-PRO" w:cs="ＭＳ Ｐゴシック" w:hint="eastAsia"/>
                <w:color w:val="000000" w:themeColor="text1"/>
                <w:kern w:val="0"/>
                <w:sz w:val="20"/>
                <w:szCs w:val="20"/>
              </w:rPr>
              <w:t>①年齢　②性別　③術側　④難聴の種類（先天性or後天性）　⑤難聴の原因疾患</w:t>
            </w:r>
          </w:p>
          <w:p w:rsidR="00050170" w:rsidRPr="00050170" w:rsidRDefault="00050170" w:rsidP="00050170">
            <w:pPr>
              <w:widowControl/>
              <w:ind w:left="732" w:hangingChars="400" w:hanging="732"/>
              <w:jc w:val="left"/>
              <w:rPr>
                <w:rFonts w:ascii="HG丸ｺﾞｼｯｸM-PRO" w:eastAsia="HG丸ｺﾞｼｯｸM-PRO" w:hAnsi="HG丸ｺﾞｼｯｸM-PRO" w:cs="ＭＳ Ｐゴシック"/>
                <w:color w:val="000000" w:themeColor="text1"/>
                <w:kern w:val="0"/>
                <w:sz w:val="20"/>
                <w:szCs w:val="20"/>
              </w:rPr>
            </w:pPr>
            <w:r w:rsidRPr="00050170">
              <w:rPr>
                <w:rFonts w:ascii="HG丸ｺﾞｼｯｸM-PRO" w:eastAsia="HG丸ｺﾞｼｯｸM-PRO" w:hAnsi="HG丸ｺﾞｼｯｸM-PRO" w:cs="ＭＳ Ｐゴシック" w:hint="eastAsia"/>
                <w:color w:val="000000" w:themeColor="text1"/>
                <w:kern w:val="0"/>
                <w:sz w:val="20"/>
                <w:szCs w:val="20"/>
              </w:rPr>
              <w:t xml:space="preserve">　⑥聴力　⑦聴性脳幹反応　⑧言語訓練の有無　⑨手術日　⑩人工内耳機種</w:t>
            </w:r>
          </w:p>
          <w:p w:rsidR="00E63898" w:rsidRPr="00E51C60" w:rsidRDefault="00CB4725" w:rsidP="00050170">
            <w:pPr>
              <w:widowControl/>
              <w:ind w:left="732" w:hangingChars="400" w:hanging="732"/>
              <w:jc w:val="left"/>
              <w:rPr>
                <w:rFonts w:ascii="HG丸ｺﾞｼｯｸM-PRO" w:eastAsia="HG丸ｺﾞｼｯｸM-PRO" w:hAnsi="HG丸ｺﾞｼｯｸM-PRO" w:cs="ＭＳ Ｐゴシック"/>
                <w:color w:val="0000FF"/>
                <w:kern w:val="0"/>
                <w:sz w:val="20"/>
                <w:szCs w:val="20"/>
              </w:rPr>
            </w:pPr>
            <w:r>
              <w:rPr>
                <w:rFonts w:ascii="HG丸ｺﾞｼｯｸM-PRO" w:eastAsia="HG丸ｺﾞｼｯｸM-PRO" w:hAnsi="HG丸ｺﾞｼｯｸM-PRO" w:cs="ＭＳ Ｐゴシック" w:hint="eastAsia"/>
                <w:color w:val="000000" w:themeColor="text1"/>
                <w:kern w:val="0"/>
                <w:sz w:val="20"/>
                <w:szCs w:val="20"/>
              </w:rPr>
              <w:t xml:space="preserve">　</w:t>
            </w:r>
            <w:r>
              <w:rPr>
                <mc:AlternateContent>
                  <mc:Choice Requires="w16se">
                    <w:rFonts w:ascii="HG丸ｺﾞｼｯｸM-PRO" w:eastAsia="HG丸ｺﾞｼｯｸM-PRO" w:hAnsi="HG丸ｺﾞｼｯｸM-PRO" w:cs="ＭＳ Ｐゴシック" w:hint="eastAsia"/>
                  </mc:Choice>
                  <mc:Fallback>
                    <w:rFonts w:ascii="ＭＳ 明朝" w:hAnsi="ＭＳ 明朝" w:cs="ＭＳ 明朝" w:hint="eastAsia"/>
                  </mc:Fallback>
                </mc:AlternateContent>
                <w:color w:val="000000" w:themeColor="text1"/>
                <w:kern w:val="0"/>
                <w:sz w:val="20"/>
                <w:szCs w:val="20"/>
              </w:rPr>
              <mc:AlternateContent>
                <mc:Choice Requires="w16se">
                  <w16se:symEx w16se:font="ＭＳ 明朝" w16se:char="246A"/>
                </mc:Choice>
                <mc:Fallback>
                  <w:t>⑪</w:t>
                </mc:Fallback>
              </mc:AlternateContent>
            </w:r>
            <w:r>
              <w:rPr>
                <w:rFonts w:ascii="HG丸ｺﾞｼｯｸM-PRO" w:eastAsia="HG丸ｺﾞｼｯｸM-PRO" w:hAnsi="HG丸ｺﾞｼｯｸM-PRO" w:cs="ＭＳ Ｐゴシック" w:hint="eastAsia"/>
                <w:color w:val="000000" w:themeColor="text1"/>
                <w:kern w:val="0"/>
                <w:sz w:val="20"/>
                <w:szCs w:val="20"/>
              </w:rPr>
              <w:t xml:space="preserve">手術施設名　</w:t>
            </w:r>
            <w:r>
              <w:rPr>
                <mc:AlternateContent>
                  <mc:Choice Requires="w16se">
                    <w:rFonts w:ascii="HG丸ｺﾞｼｯｸM-PRO" w:eastAsia="HG丸ｺﾞｼｯｸM-PRO" w:hAnsi="HG丸ｺﾞｼｯｸM-PRO" w:cs="ＭＳ Ｐゴシック" w:hint="eastAsia"/>
                  </mc:Choice>
                  <mc:Fallback>
                    <w:rFonts w:ascii="ＭＳ 明朝" w:hAnsi="ＭＳ 明朝" w:cs="ＭＳ 明朝" w:hint="eastAsia"/>
                  </mc:Fallback>
                </mc:AlternateContent>
                <w:color w:val="000000" w:themeColor="text1"/>
                <w:kern w:val="0"/>
                <w:sz w:val="20"/>
                <w:szCs w:val="20"/>
              </w:rPr>
              <mc:AlternateContent>
                <mc:Choice Requires="w16se">
                  <w16se:symEx w16se:font="ＭＳ 明朝" w16se:char="246B"/>
                </mc:Choice>
                <mc:Fallback>
                  <w:t>⑫</w:t>
                </mc:Fallback>
              </mc:AlternateContent>
            </w:r>
            <w:r w:rsidR="00050170" w:rsidRPr="00050170">
              <w:rPr>
                <w:rFonts w:ascii="HG丸ｺﾞｼｯｸM-PRO" w:eastAsia="HG丸ｺﾞｼｯｸM-PRO" w:hAnsi="HG丸ｺﾞｼｯｸM-PRO" w:cs="ＭＳ Ｐゴシック" w:hint="eastAsia"/>
                <w:color w:val="000000" w:themeColor="text1"/>
                <w:kern w:val="0"/>
                <w:sz w:val="20"/>
                <w:szCs w:val="20"/>
              </w:rPr>
              <w:t>術後言語訓練施設名</w:t>
            </w:r>
          </w:p>
        </w:tc>
      </w:tr>
      <w:tr w:rsidR="00E63898" w:rsidRPr="00773291" w:rsidTr="00374FEE">
        <w:trPr>
          <w:trHeight w:val="1220"/>
        </w:trPr>
        <w:tc>
          <w:tcPr>
            <w:tcW w:w="1702" w:type="dxa"/>
            <w:vMerge/>
            <w:tcBorders>
              <w:top w:val="single" w:sz="4" w:space="0" w:color="auto"/>
              <w:left w:val="single" w:sz="4" w:space="0" w:color="auto"/>
              <w:bottom w:val="single" w:sz="4" w:space="0" w:color="auto"/>
              <w:right w:val="single" w:sz="4" w:space="0" w:color="auto"/>
            </w:tcBorders>
            <w:shd w:val="clear" w:color="000000" w:fill="BFBFBF"/>
            <w:noWrap/>
            <w:vAlign w:val="center"/>
          </w:tcPr>
          <w:p w:rsidR="00E63898" w:rsidRPr="00773291" w:rsidRDefault="00E63898" w:rsidP="00903597">
            <w:pPr>
              <w:widowControl/>
              <w:jc w:val="center"/>
              <w:rPr>
                <w:rFonts w:ascii="HG丸ｺﾞｼｯｸM-PRO" w:eastAsia="HG丸ｺﾞｼｯｸM-PRO" w:hAnsi="HG丸ｺﾞｼｯｸM-PRO" w:cs="ＭＳ Ｐゴシック"/>
                <w:color w:val="000000"/>
                <w:kern w:val="0"/>
                <w:sz w:val="20"/>
                <w:szCs w:val="20"/>
              </w:rPr>
            </w:pPr>
          </w:p>
        </w:tc>
        <w:tc>
          <w:tcPr>
            <w:tcW w:w="7728" w:type="dxa"/>
            <w:tcBorders>
              <w:top w:val="single" w:sz="4" w:space="0" w:color="auto"/>
              <w:left w:val="nil"/>
              <w:bottom w:val="single" w:sz="4" w:space="0" w:color="auto"/>
              <w:right w:val="single" w:sz="4" w:space="0" w:color="auto"/>
            </w:tcBorders>
            <w:shd w:val="clear" w:color="auto" w:fill="auto"/>
          </w:tcPr>
          <w:p w:rsidR="00E63898" w:rsidRDefault="00E63898" w:rsidP="00773291">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●研究方法</w:t>
            </w:r>
          </w:p>
          <w:p w:rsidR="00972087" w:rsidRPr="00050170" w:rsidRDefault="00050170" w:rsidP="00050170">
            <w:pPr>
              <w:widowControl/>
              <w:ind w:left="91"/>
              <w:jc w:val="left"/>
              <w:rPr>
                <w:rFonts w:ascii="HG丸ｺﾞｼｯｸM-PRO" w:eastAsia="HG丸ｺﾞｼｯｸM-PRO" w:hAnsi="HG丸ｺﾞｼｯｸM-PRO" w:cs="ＭＳ Ｐゴシック"/>
                <w:color w:val="FF0000"/>
                <w:kern w:val="0"/>
                <w:sz w:val="20"/>
                <w:szCs w:val="20"/>
              </w:rPr>
            </w:pPr>
            <w:r w:rsidRPr="00D721BD">
              <w:rPr>
                <w:rFonts w:ascii="HG丸ｺﾞｼｯｸM-PRO" w:eastAsia="HG丸ｺﾞｼｯｸM-PRO" w:hAnsi="HG丸ｺﾞｼｯｸM-PRO" w:cs="ＭＳ Ｐゴシック" w:hint="eastAsia"/>
                <w:color w:val="000000" w:themeColor="text1"/>
                <w:kern w:val="0"/>
                <w:sz w:val="20"/>
                <w:szCs w:val="20"/>
              </w:rPr>
              <w:t>現在すでに全国から送られて学会事務局に蓄積された紙媒体の人工内耳手術症例の術前データの氏名を除いてデータベース化して保存する。</w:t>
            </w:r>
          </w:p>
        </w:tc>
      </w:tr>
      <w:tr w:rsidR="00903597" w:rsidRPr="00773291" w:rsidTr="009915C4">
        <w:trPr>
          <w:trHeight w:val="420"/>
        </w:trPr>
        <w:tc>
          <w:tcPr>
            <w:tcW w:w="170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03597" w:rsidRPr="00773291" w:rsidRDefault="00903597" w:rsidP="00903597">
            <w:pPr>
              <w:widowControl/>
              <w:jc w:val="center"/>
              <w:rPr>
                <w:rFonts w:ascii="HG丸ｺﾞｼｯｸM-PRO" w:eastAsia="HG丸ｺﾞｼｯｸM-PRO" w:hAnsi="HG丸ｺﾞｼｯｸM-PRO" w:cs="ＭＳ Ｐゴシック"/>
                <w:color w:val="000000"/>
                <w:kern w:val="0"/>
                <w:sz w:val="20"/>
                <w:szCs w:val="20"/>
              </w:rPr>
            </w:pPr>
            <w:r w:rsidRPr="00773291">
              <w:rPr>
                <w:rFonts w:ascii="HG丸ｺﾞｼｯｸM-PRO" w:eastAsia="HG丸ｺﾞｼｯｸM-PRO" w:hAnsi="HG丸ｺﾞｼｯｸM-PRO" w:cs="ＭＳ Ｐゴシック" w:hint="eastAsia"/>
                <w:color w:val="000000"/>
                <w:kern w:val="0"/>
                <w:sz w:val="20"/>
                <w:szCs w:val="20"/>
              </w:rPr>
              <w:t>問い合わせ先</w:t>
            </w:r>
          </w:p>
        </w:tc>
        <w:tc>
          <w:tcPr>
            <w:tcW w:w="7728" w:type="dxa"/>
            <w:tcBorders>
              <w:top w:val="single" w:sz="4" w:space="0" w:color="auto"/>
              <w:left w:val="nil"/>
              <w:bottom w:val="single" w:sz="4" w:space="0" w:color="auto"/>
              <w:right w:val="single" w:sz="4" w:space="0" w:color="auto"/>
            </w:tcBorders>
            <w:shd w:val="clear" w:color="auto" w:fill="auto"/>
            <w:vAlign w:val="center"/>
            <w:hideMark/>
          </w:tcPr>
          <w:p w:rsidR="00EA2A8A" w:rsidRDefault="00EA2A8A" w:rsidP="00EA2A8A">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w:t>
            </w:r>
            <w:r w:rsidR="005E0363">
              <w:rPr>
                <w:rFonts w:ascii="HG丸ｺﾞｼｯｸM-PRO" w:eastAsia="HG丸ｺﾞｼｯｸM-PRO" w:hAnsi="HG丸ｺﾞｼｯｸM-PRO" w:cs="ＭＳ Ｐゴシック" w:hint="eastAsia"/>
                <w:color w:val="000000"/>
                <w:kern w:val="0"/>
                <w:sz w:val="20"/>
                <w:szCs w:val="20"/>
              </w:rPr>
              <w:t>研究</w:t>
            </w:r>
            <w:r>
              <w:rPr>
                <w:rFonts w:ascii="HG丸ｺﾞｼｯｸM-PRO" w:eastAsia="HG丸ｺﾞｼｯｸM-PRO" w:hAnsi="HG丸ｺﾞｼｯｸM-PRO" w:cs="ＭＳ Ｐゴシック" w:hint="eastAsia"/>
                <w:color w:val="000000"/>
                <w:kern w:val="0"/>
                <w:sz w:val="20"/>
                <w:szCs w:val="20"/>
              </w:rPr>
              <w:t>担当</w:t>
            </w:r>
            <w:r w:rsidR="005E0363">
              <w:rPr>
                <w:rFonts w:ascii="HG丸ｺﾞｼｯｸM-PRO" w:eastAsia="HG丸ｺﾞｼｯｸM-PRO" w:hAnsi="HG丸ｺﾞｼｯｸM-PRO" w:cs="ＭＳ Ｐゴシック" w:hint="eastAsia"/>
                <w:color w:val="000000"/>
                <w:kern w:val="0"/>
                <w:sz w:val="20"/>
                <w:szCs w:val="20"/>
              </w:rPr>
              <w:t>者</w:t>
            </w:r>
            <w:r>
              <w:rPr>
                <w:rFonts w:ascii="HG丸ｺﾞｼｯｸM-PRO" w:eastAsia="HG丸ｺﾞｼｯｸM-PRO" w:hAnsi="HG丸ｺﾞｼｯｸM-PRO" w:cs="ＭＳ Ｐゴシック" w:hint="eastAsia"/>
                <w:color w:val="000000"/>
                <w:kern w:val="0"/>
                <w:sz w:val="20"/>
                <w:szCs w:val="20"/>
              </w:rPr>
              <w:t>】</w:t>
            </w:r>
          </w:p>
          <w:p w:rsidR="00EA2A8A" w:rsidRDefault="00EA2A8A" w:rsidP="00773291">
            <w:pPr>
              <w:widowControl/>
              <w:ind w:leftChars="100" w:left="193"/>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 xml:space="preserve">　</w:t>
            </w:r>
            <w:r w:rsidR="0068699F">
              <w:rPr>
                <w:rFonts w:ascii="HG丸ｺﾞｼｯｸM-PRO" w:eastAsia="HG丸ｺﾞｼｯｸM-PRO" w:hAnsi="HG丸ｺﾞｼｯｸM-PRO" w:cs="ＭＳ Ｐゴシック" w:hint="eastAsia"/>
                <w:color w:val="000000"/>
                <w:kern w:val="0"/>
                <w:sz w:val="20"/>
                <w:szCs w:val="20"/>
              </w:rPr>
              <w:t>氏名：</w:t>
            </w:r>
            <w:r w:rsidR="00050170">
              <w:rPr>
                <w:rFonts w:ascii="HG丸ｺﾞｼｯｸM-PRO" w:eastAsia="HG丸ｺﾞｼｯｸM-PRO" w:hAnsi="HG丸ｺﾞｼｯｸM-PRO" w:cs="ＭＳ Ｐゴシック" w:hint="eastAsia"/>
                <w:color w:val="000000"/>
                <w:kern w:val="0"/>
                <w:sz w:val="20"/>
                <w:szCs w:val="20"/>
              </w:rPr>
              <w:t>髙橋晴雄</w:t>
            </w:r>
            <w:r w:rsidR="000D19E8">
              <w:rPr>
                <w:rFonts w:ascii="HG丸ｺﾞｼｯｸM-PRO" w:eastAsia="HG丸ｺﾞｼｯｸM-PRO" w:hAnsi="HG丸ｺﾞｼｯｸM-PRO" w:cs="ＭＳ Ｐゴシック" w:hint="eastAsia"/>
                <w:color w:val="000000"/>
                <w:kern w:val="0"/>
                <w:sz w:val="20"/>
                <w:szCs w:val="20"/>
              </w:rPr>
              <w:t>、原 晃、西﨑和則、樫尾明憲</w:t>
            </w:r>
            <w:r w:rsidR="007C6806">
              <w:rPr>
                <w:rFonts w:ascii="HG丸ｺﾞｼｯｸM-PRO" w:eastAsia="HG丸ｺﾞｼｯｸM-PRO" w:hAnsi="HG丸ｺﾞｼｯｸM-PRO" w:cs="ＭＳ Ｐゴシック" w:hint="eastAsia"/>
                <w:color w:val="000000"/>
                <w:kern w:val="0"/>
                <w:sz w:val="20"/>
                <w:szCs w:val="20"/>
              </w:rPr>
              <w:t>（</w:t>
            </w:r>
            <w:r w:rsidR="00050170">
              <w:rPr>
                <w:rFonts w:ascii="HG丸ｺﾞｼｯｸM-PRO" w:eastAsia="HG丸ｺﾞｼｯｸM-PRO" w:hAnsi="HG丸ｺﾞｼｯｸM-PRO" w:cs="ＭＳ Ｐゴシック" w:hint="eastAsia"/>
                <w:color w:val="000000"/>
                <w:kern w:val="0"/>
                <w:sz w:val="20"/>
                <w:szCs w:val="20"/>
              </w:rPr>
              <w:t>日本耳鼻咽喉科学会</w:t>
            </w:r>
            <w:r w:rsidR="000D19E8">
              <w:rPr>
                <w:rFonts w:ascii="HG丸ｺﾞｼｯｸM-PRO" w:eastAsia="HG丸ｺﾞｼｯｸM-PRO" w:hAnsi="HG丸ｺﾞｼｯｸM-PRO" w:cs="ＭＳ Ｐゴシック" w:hint="eastAsia"/>
                <w:color w:val="000000"/>
                <w:kern w:val="0"/>
                <w:sz w:val="20"/>
                <w:szCs w:val="20"/>
              </w:rPr>
              <w:t>）</w:t>
            </w:r>
          </w:p>
          <w:p w:rsidR="00D721BD" w:rsidRPr="00D721BD" w:rsidRDefault="00EA2A8A" w:rsidP="00D721BD">
            <w:pPr>
              <w:widowControl/>
              <w:ind w:leftChars="200" w:left="386"/>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住所：</w:t>
            </w:r>
            <w:r w:rsidR="00050170">
              <w:rPr>
                <w:rFonts w:ascii="HG丸ｺﾞｼｯｸM-PRO" w:eastAsia="HG丸ｺﾞｼｯｸM-PRO" w:hAnsi="HG丸ｺﾞｼｯｸM-PRO" w:cs="ＭＳ Ｐゴシック" w:hint="eastAsia"/>
                <w:color w:val="000000"/>
                <w:kern w:val="0"/>
                <w:sz w:val="20"/>
                <w:szCs w:val="20"/>
              </w:rPr>
              <w:t>東京都品川区高輪</w:t>
            </w:r>
            <w:r w:rsidR="00D721BD" w:rsidRPr="00D721BD">
              <w:rPr>
                <w:rFonts w:ascii="HG丸ｺﾞｼｯｸM-PRO" w:eastAsia="HG丸ｺﾞｼｯｸM-PRO" w:hAnsi="HG丸ｺﾞｼｯｸM-PRO" w:cs="ＭＳ Ｐゴシック"/>
                <w:color w:val="000000"/>
                <w:kern w:val="0"/>
                <w:sz w:val="20"/>
                <w:szCs w:val="20"/>
              </w:rPr>
              <w:t>3-25-22</w:t>
            </w:r>
          </w:p>
          <w:p w:rsidR="00903597" w:rsidRDefault="00D721BD" w:rsidP="00D721BD">
            <w:pPr>
              <w:widowControl/>
              <w:ind w:leftChars="200" w:left="386"/>
              <w:jc w:val="left"/>
              <w:rPr>
                <w:rFonts w:ascii="HG丸ｺﾞｼｯｸM-PRO" w:eastAsia="HG丸ｺﾞｼｯｸM-PRO" w:hAnsi="HG丸ｺﾞｼｯｸM-PRO" w:cs="ＭＳ Ｐゴシック"/>
                <w:color w:val="0000FF"/>
                <w:kern w:val="0"/>
                <w:sz w:val="20"/>
                <w:szCs w:val="20"/>
              </w:rPr>
            </w:pPr>
            <w:r w:rsidRPr="00D721BD">
              <w:rPr>
                <w:rFonts w:ascii="HG丸ｺﾞｼｯｸM-PRO" w:eastAsia="HG丸ｺﾞｼｯｸM-PRO" w:hAnsi="HG丸ｺﾞｼｯｸM-PRO" w:cs="ＭＳ Ｐゴシック" w:hint="eastAsia"/>
                <w:color w:val="000000"/>
                <w:kern w:val="0"/>
                <w:sz w:val="20"/>
                <w:szCs w:val="20"/>
              </w:rPr>
              <w:t>電話：03-3443-3085, 3086</w:t>
            </w:r>
            <w:r>
              <w:rPr>
                <w:rFonts w:ascii="HG丸ｺﾞｼｯｸM-PRO" w:eastAsia="HG丸ｺﾞｼｯｸM-PRO" w:hAnsi="HG丸ｺﾞｼｯｸM-PRO" w:cs="ＭＳ Ｐゴシック" w:hint="eastAsia"/>
                <w:color w:val="000000"/>
                <w:kern w:val="0"/>
                <w:sz w:val="20"/>
                <w:szCs w:val="20"/>
              </w:rPr>
              <w:t>、</w:t>
            </w:r>
            <w:r w:rsidRPr="00D721BD">
              <w:rPr>
                <w:rFonts w:ascii="HG丸ｺﾞｼｯｸM-PRO" w:eastAsia="HG丸ｺﾞｼｯｸM-PRO" w:hAnsi="HG丸ｺﾞｼｯｸM-PRO" w:cs="ＭＳ Ｐゴシック" w:hint="eastAsia"/>
                <w:color w:val="000000"/>
                <w:kern w:val="0"/>
                <w:sz w:val="20"/>
                <w:szCs w:val="20"/>
              </w:rPr>
              <w:t>FAX：03-3443-3037</w:t>
            </w:r>
            <w:r w:rsidR="00903597" w:rsidRPr="00773291">
              <w:rPr>
                <w:rFonts w:ascii="HG丸ｺﾞｼｯｸM-PRO" w:eastAsia="HG丸ｺﾞｼｯｸM-PRO" w:hAnsi="HG丸ｺﾞｼｯｸM-PRO" w:cs="ＭＳ Ｐゴシック" w:hint="eastAsia"/>
                <w:color w:val="000000"/>
                <w:kern w:val="0"/>
                <w:sz w:val="20"/>
                <w:szCs w:val="20"/>
              </w:rPr>
              <w:t xml:space="preserve">　　　　　　　　　　　　　　　　　　　　　　　　　　　　　　　　　　　　　　　   　　　　　　　　　　　　　　</w:t>
            </w:r>
            <w:r w:rsidR="00773291">
              <w:rPr>
                <w:rFonts w:ascii="HG丸ｺﾞｼｯｸM-PRO" w:eastAsia="HG丸ｺﾞｼｯｸM-PRO" w:hAnsi="HG丸ｺﾞｼｯｸM-PRO" w:cs="ＭＳ Ｐゴシック" w:hint="eastAsia"/>
                <w:color w:val="000000"/>
                <w:kern w:val="0"/>
                <w:sz w:val="20"/>
                <w:szCs w:val="20"/>
              </w:rPr>
              <w:t xml:space="preserve">　　</w:t>
            </w:r>
            <w:r w:rsidR="00903597" w:rsidRPr="00773291">
              <w:rPr>
                <w:rFonts w:ascii="HG丸ｺﾞｼｯｸM-PRO" w:eastAsia="HG丸ｺﾞｼｯｸM-PRO" w:hAnsi="HG丸ｺﾞｼｯｸM-PRO" w:cs="ＭＳ Ｐゴシック" w:hint="eastAsia"/>
                <w:color w:val="000000"/>
                <w:kern w:val="0"/>
                <w:sz w:val="20"/>
                <w:szCs w:val="20"/>
              </w:rPr>
              <w:t xml:space="preserve">　　</w:t>
            </w:r>
            <w:r>
              <w:rPr>
                <w:rFonts w:ascii="HG丸ｺﾞｼｯｸM-PRO" w:eastAsia="HG丸ｺﾞｼｯｸM-PRO" w:hAnsi="HG丸ｺﾞｼｯｸM-PRO" w:cs="ＭＳ Ｐゴシック"/>
                <w:color w:val="0000FF"/>
                <w:kern w:val="0"/>
                <w:sz w:val="20"/>
                <w:szCs w:val="20"/>
              </w:rPr>
              <w:t xml:space="preserve"> </w:t>
            </w:r>
          </w:p>
          <w:p w:rsidR="00EA2A8A" w:rsidRPr="00425CD6" w:rsidRDefault="00EA2A8A" w:rsidP="00EA2A8A">
            <w:pPr>
              <w:widowControl/>
              <w:jc w:val="left"/>
              <w:rPr>
                <w:rFonts w:ascii="HG丸ｺﾞｼｯｸM-PRO" w:eastAsia="HG丸ｺﾞｼｯｸM-PRO" w:hAnsi="HG丸ｺﾞｼｯｸM-PRO" w:cs="ＭＳ Ｐゴシック"/>
                <w:kern w:val="0"/>
                <w:sz w:val="20"/>
                <w:szCs w:val="20"/>
              </w:rPr>
            </w:pPr>
            <w:r w:rsidRPr="00425CD6">
              <w:rPr>
                <w:rFonts w:ascii="HG丸ｺﾞｼｯｸM-PRO" w:eastAsia="HG丸ｺﾞｼｯｸM-PRO" w:hAnsi="HG丸ｺﾞｼｯｸM-PRO" w:cs="ＭＳ Ｐゴシック" w:hint="eastAsia"/>
                <w:kern w:val="0"/>
                <w:sz w:val="20"/>
                <w:szCs w:val="20"/>
              </w:rPr>
              <w:t>【ご意見、苦情に関する相談窓口】</w:t>
            </w:r>
            <w:r w:rsidR="00425CD6" w:rsidRPr="00425CD6">
              <w:rPr>
                <w:rFonts w:ascii="HG丸ｺﾞｼｯｸM-PRO" w:eastAsia="HG丸ｺﾞｼｯｸM-PRO" w:hAnsi="HG丸ｺﾞｼｯｸM-PRO" w:cs="ＭＳ Ｐゴシック" w:hint="eastAsia"/>
                <w:kern w:val="0"/>
                <w:sz w:val="20"/>
                <w:szCs w:val="20"/>
              </w:rPr>
              <w:t>（</w:t>
            </w:r>
            <w:r w:rsidRPr="00425CD6">
              <w:rPr>
                <w:rFonts w:ascii="HG丸ｺﾞｼｯｸM-PRO" w:eastAsia="HG丸ｺﾞｼｯｸM-PRO" w:hAnsi="HG丸ｺﾞｼｯｸM-PRO" w:cs="ＭＳ Ｐゴシック" w:hint="eastAsia"/>
                <w:kern w:val="0"/>
                <w:sz w:val="20"/>
                <w:szCs w:val="20"/>
              </w:rPr>
              <w:t>臨床研究・診療内容に関するものは除く</w:t>
            </w:r>
            <w:r w:rsidR="00425CD6">
              <w:rPr>
                <w:rFonts w:ascii="HG丸ｺﾞｼｯｸM-PRO" w:eastAsia="HG丸ｺﾞｼｯｸM-PRO" w:hAnsi="HG丸ｺﾞｼｯｸM-PRO" w:cs="ＭＳ Ｐゴシック" w:hint="eastAsia"/>
                <w:kern w:val="0"/>
                <w:sz w:val="20"/>
                <w:szCs w:val="20"/>
              </w:rPr>
              <w:t>）</w:t>
            </w:r>
          </w:p>
          <w:p w:rsidR="00425CD6" w:rsidRPr="00D721BD" w:rsidRDefault="00425CD6" w:rsidP="00EA2A8A">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 xml:space="preserve">　　苦情相談窓口：</w:t>
            </w:r>
            <w:r w:rsidR="00D721BD">
              <w:rPr>
                <w:rFonts w:ascii="HG丸ｺﾞｼｯｸM-PRO" w:eastAsia="HG丸ｺﾞｼｯｸM-PRO" w:hAnsi="HG丸ｺﾞｼｯｸM-PRO" w:cs="ＭＳ Ｐゴシック" w:hint="eastAsia"/>
                <w:color w:val="000000"/>
                <w:kern w:val="0"/>
                <w:sz w:val="20"/>
                <w:szCs w:val="20"/>
              </w:rPr>
              <w:t>日本耳鼻咽喉科学会事務局</w:t>
            </w:r>
            <w:r>
              <w:rPr>
                <w:rFonts w:ascii="HG丸ｺﾞｼｯｸM-PRO" w:eastAsia="HG丸ｺﾞｼｯｸM-PRO" w:hAnsi="HG丸ｺﾞｼｯｸM-PRO" w:cs="ＭＳ Ｐゴシック" w:hint="eastAsia"/>
                <w:color w:val="000000"/>
                <w:kern w:val="0"/>
                <w:sz w:val="20"/>
                <w:szCs w:val="20"/>
              </w:rPr>
              <w:t xml:space="preserve">　</w:t>
            </w:r>
            <w:r w:rsidR="00D721BD" w:rsidRPr="00D721BD">
              <w:rPr>
                <w:rFonts w:ascii="HG丸ｺﾞｼｯｸM-PRO" w:eastAsia="HG丸ｺﾞｼｯｸM-PRO" w:hAnsi="HG丸ｺﾞｼｯｸM-PRO" w:cs="ＭＳ Ｐゴシック" w:hint="eastAsia"/>
                <w:color w:val="000000"/>
                <w:kern w:val="0"/>
                <w:sz w:val="20"/>
                <w:szCs w:val="20"/>
              </w:rPr>
              <w:t>03-3443-3085</w:t>
            </w:r>
          </w:p>
          <w:p w:rsidR="00425CD6" w:rsidRPr="00425CD6" w:rsidRDefault="00425CD6" w:rsidP="00425CD6">
            <w:pPr>
              <w:widowControl/>
              <w:tabs>
                <w:tab w:val="left" w:pos="1460"/>
              </w:tabs>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 xml:space="preserve">　　受付時間　　：月～金　　9:00～17：00（祝・祭日を除く）</w:t>
            </w:r>
          </w:p>
        </w:tc>
      </w:tr>
    </w:tbl>
    <w:p w:rsidR="00132339" w:rsidRPr="006A11EE" w:rsidRDefault="00132339" w:rsidP="00773291">
      <w:pPr>
        <w:jc w:val="left"/>
        <w:rPr>
          <w:rFonts w:ascii="HG丸ｺﾞｼｯｸM-PRO" w:eastAsia="HG丸ｺﾞｼｯｸM-PRO" w:hAnsi="HG丸ｺﾞｼｯｸM-PRO"/>
          <w:szCs w:val="21"/>
        </w:rPr>
      </w:pPr>
    </w:p>
    <w:sectPr w:rsidR="00132339" w:rsidRPr="006A11EE" w:rsidSect="00D86A76">
      <w:headerReference w:type="default" r:id="rId7"/>
      <w:pgSz w:w="11906" w:h="16838" w:code="9"/>
      <w:pgMar w:top="1701" w:right="1418" w:bottom="851" w:left="1418" w:header="851" w:footer="992" w:gutter="0"/>
      <w:cols w:space="425"/>
      <w:docGrid w:type="linesAndChars" w:linePitch="324" w:charSpace="-34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7FB" w:rsidRDefault="00EB27FB" w:rsidP="00EA2A8A">
      <w:r>
        <w:separator/>
      </w:r>
    </w:p>
  </w:endnote>
  <w:endnote w:type="continuationSeparator" w:id="0">
    <w:p w:rsidR="00EB27FB" w:rsidRDefault="00EB27FB" w:rsidP="00EA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7FB" w:rsidRDefault="00EB27FB" w:rsidP="00EA2A8A">
      <w:r>
        <w:separator/>
      </w:r>
    </w:p>
  </w:footnote>
  <w:footnote w:type="continuationSeparator" w:id="0">
    <w:p w:rsidR="00EB27FB" w:rsidRDefault="00EB27FB" w:rsidP="00EA2A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63" w:rsidRPr="005E0363" w:rsidRDefault="005E0363" w:rsidP="005E0363">
    <w:pPr>
      <w:tabs>
        <w:tab w:val="center" w:pos="4252"/>
        <w:tab w:val="right" w:pos="8504"/>
      </w:tabs>
      <w:snapToGrid w:val="0"/>
      <w:jc w:val="right"/>
      <w:rPr>
        <w:rFonts w:ascii="ＭＳ ゴシック" w:eastAsia="ＭＳ ゴシック" w:hAnsi="ＭＳ ゴシック"/>
        <w:color w:val="808080"/>
        <w:sz w:val="14"/>
        <w:szCs w:val="14"/>
      </w:rPr>
    </w:pPr>
    <w:r w:rsidRPr="005E0363">
      <w:rPr>
        <w:rFonts w:ascii="ＭＳ ゴシック" w:eastAsia="ＭＳ ゴシック" w:hAnsi="ＭＳ ゴシック"/>
        <w:color w:val="808080"/>
        <w:sz w:val="14"/>
        <w:szCs w:val="14"/>
      </w:rPr>
      <w:t>長崎大学病院</w:t>
    </w:r>
  </w:p>
  <w:p w:rsidR="005E0363" w:rsidRPr="005E0363" w:rsidRDefault="005E0363" w:rsidP="007B0D73">
    <w:pPr>
      <w:tabs>
        <w:tab w:val="center" w:pos="4252"/>
        <w:tab w:val="right" w:pos="8504"/>
      </w:tabs>
      <w:snapToGrid w:val="0"/>
      <w:jc w:val="right"/>
      <w:rPr>
        <w:rFonts w:ascii="ＭＳ ゴシック" w:eastAsia="ＭＳ ゴシック" w:hAnsi="ＭＳ ゴシック"/>
        <w:color w:val="808080"/>
        <w:sz w:val="14"/>
        <w:szCs w:val="14"/>
      </w:rPr>
    </w:pPr>
    <w:r w:rsidRPr="005E0363">
      <w:rPr>
        <w:rFonts w:ascii="ＭＳ ゴシック" w:eastAsia="ＭＳ ゴシック" w:hAnsi="ＭＳ ゴシック"/>
        <w:color w:val="808080"/>
        <w:sz w:val="14"/>
        <w:szCs w:val="14"/>
      </w:rPr>
      <w:t>臨床研究センター</w:t>
    </w:r>
  </w:p>
  <w:p w:rsidR="005E0363" w:rsidRDefault="005E0363" w:rsidP="007B0D73">
    <w:pPr>
      <w:pStyle w:val="ab"/>
      <w:jc w:val="right"/>
    </w:pPr>
    <w:r>
      <w:rPr>
        <w:rFonts w:ascii="ＭＳ ゴシック" w:eastAsia="ＭＳ ゴシック" w:hAnsi="ＭＳ ゴシック"/>
        <w:color w:val="808080"/>
        <w:sz w:val="14"/>
        <w:szCs w:val="14"/>
      </w:rPr>
      <w:t>Ver.</w:t>
    </w:r>
    <w:r w:rsidR="00AC15EC">
      <w:rPr>
        <w:rFonts w:ascii="ＭＳ ゴシック" w:eastAsia="ＭＳ ゴシック" w:hAnsi="ＭＳ ゴシック" w:hint="eastAsia"/>
        <w:color w:val="808080"/>
        <w:sz w:val="14"/>
        <w:szCs w:val="14"/>
      </w:rPr>
      <w:t>1.</w:t>
    </w:r>
    <w:r w:rsidR="00DD06EF">
      <w:rPr>
        <w:rFonts w:ascii="ＭＳ ゴシック" w:eastAsia="ＭＳ ゴシック" w:hAnsi="ＭＳ ゴシック" w:hint="eastAsia"/>
        <w:color w:val="808080"/>
        <w:sz w:val="14"/>
        <w:szCs w:val="14"/>
      </w:rPr>
      <w:t>3</w:t>
    </w:r>
    <w:r w:rsidRPr="005E0363">
      <w:rPr>
        <w:rFonts w:ascii="ＭＳ ゴシック" w:eastAsia="ＭＳ ゴシック" w:hAnsi="ＭＳ ゴシック" w:hint="eastAsia"/>
        <w:color w:val="808080"/>
        <w:sz w:val="14"/>
        <w:szCs w:val="14"/>
      </w:rPr>
      <w:t>（</w:t>
    </w:r>
    <w:r w:rsidR="003A222A">
      <w:rPr>
        <w:rFonts w:ascii="ＭＳ ゴシック" w:eastAsia="ＭＳ ゴシック" w:hAnsi="ＭＳ ゴシック"/>
        <w:color w:val="808080"/>
        <w:sz w:val="14"/>
        <w:szCs w:val="14"/>
      </w:rPr>
      <w:t>201</w:t>
    </w:r>
    <w:r w:rsidR="003A222A">
      <w:rPr>
        <w:rFonts w:ascii="ＭＳ ゴシック" w:eastAsia="ＭＳ ゴシック" w:hAnsi="ＭＳ ゴシック" w:hint="eastAsia"/>
        <w:color w:val="808080"/>
        <w:sz w:val="14"/>
        <w:szCs w:val="14"/>
      </w:rPr>
      <w:t>6</w:t>
    </w:r>
    <w:r w:rsidRPr="005E0363">
      <w:rPr>
        <w:rFonts w:ascii="ＭＳ ゴシック" w:eastAsia="ＭＳ ゴシック" w:hAnsi="ＭＳ ゴシック"/>
        <w:color w:val="808080"/>
        <w:sz w:val="14"/>
        <w:szCs w:val="14"/>
      </w:rPr>
      <w:t>年</w:t>
    </w:r>
    <w:r w:rsidR="00DD06EF">
      <w:rPr>
        <w:rFonts w:ascii="ＭＳ ゴシック" w:eastAsia="ＭＳ ゴシック" w:hAnsi="ＭＳ ゴシック" w:hint="eastAsia"/>
        <w:color w:val="808080"/>
        <w:sz w:val="14"/>
        <w:szCs w:val="14"/>
      </w:rPr>
      <w:t>7</w:t>
    </w:r>
    <w:r w:rsidRPr="005E0363">
      <w:rPr>
        <w:rFonts w:ascii="ＭＳ ゴシック" w:eastAsia="ＭＳ ゴシック" w:hAnsi="ＭＳ ゴシック" w:hint="eastAsia"/>
        <w:color w:val="808080"/>
        <w:sz w:val="14"/>
        <w:szCs w:val="14"/>
      </w:rPr>
      <w:t>月</w:t>
    </w:r>
    <w:r w:rsidR="00A90C46">
      <w:rPr>
        <w:rFonts w:ascii="ＭＳ ゴシック" w:eastAsia="ＭＳ ゴシック" w:hAnsi="ＭＳ ゴシック" w:hint="eastAsia"/>
        <w:color w:val="808080"/>
        <w:sz w:val="14"/>
        <w:szCs w:val="14"/>
      </w:rPr>
      <w:t>4</w:t>
    </w:r>
    <w:r w:rsidRPr="005E0363">
      <w:rPr>
        <w:rFonts w:ascii="ＭＳ ゴシック" w:eastAsia="ＭＳ ゴシック" w:hAnsi="ＭＳ ゴシック" w:hint="eastAsia"/>
        <w:color w:val="808080"/>
        <w:sz w:val="14"/>
        <w:szCs w:val="14"/>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91A"/>
    <w:rsid w:val="00006D61"/>
    <w:rsid w:val="00050170"/>
    <w:rsid w:val="000D0B37"/>
    <w:rsid w:val="000D19E8"/>
    <w:rsid w:val="000E2407"/>
    <w:rsid w:val="000F04AE"/>
    <w:rsid w:val="00105B9D"/>
    <w:rsid w:val="00111998"/>
    <w:rsid w:val="00126D52"/>
    <w:rsid w:val="00132339"/>
    <w:rsid w:val="001327E6"/>
    <w:rsid w:val="00186CA7"/>
    <w:rsid w:val="00195FB5"/>
    <w:rsid w:val="001C007C"/>
    <w:rsid w:val="001F5259"/>
    <w:rsid w:val="001F6D6B"/>
    <w:rsid w:val="0022627F"/>
    <w:rsid w:val="00264035"/>
    <w:rsid w:val="00281703"/>
    <w:rsid w:val="00287329"/>
    <w:rsid w:val="002B2FFB"/>
    <w:rsid w:val="002B5C28"/>
    <w:rsid w:val="002D3CC3"/>
    <w:rsid w:val="002D5485"/>
    <w:rsid w:val="002F2893"/>
    <w:rsid w:val="00332D46"/>
    <w:rsid w:val="0034583E"/>
    <w:rsid w:val="00355F20"/>
    <w:rsid w:val="00374FEE"/>
    <w:rsid w:val="003A19B3"/>
    <w:rsid w:val="003A222A"/>
    <w:rsid w:val="003B343F"/>
    <w:rsid w:val="003D1244"/>
    <w:rsid w:val="003F1A3B"/>
    <w:rsid w:val="0042086F"/>
    <w:rsid w:val="00425CD6"/>
    <w:rsid w:val="004354BB"/>
    <w:rsid w:val="00482B34"/>
    <w:rsid w:val="004A3C9A"/>
    <w:rsid w:val="004E2990"/>
    <w:rsid w:val="005140C5"/>
    <w:rsid w:val="00521019"/>
    <w:rsid w:val="005237C2"/>
    <w:rsid w:val="005431B1"/>
    <w:rsid w:val="0054480D"/>
    <w:rsid w:val="005637C0"/>
    <w:rsid w:val="00570FA1"/>
    <w:rsid w:val="005B54ED"/>
    <w:rsid w:val="005C259C"/>
    <w:rsid w:val="005E0363"/>
    <w:rsid w:val="00605EEA"/>
    <w:rsid w:val="006342C6"/>
    <w:rsid w:val="0064624E"/>
    <w:rsid w:val="00681D50"/>
    <w:rsid w:val="0068699F"/>
    <w:rsid w:val="006A11EE"/>
    <w:rsid w:val="006A4C55"/>
    <w:rsid w:val="006C4761"/>
    <w:rsid w:val="006C6B3E"/>
    <w:rsid w:val="006D190B"/>
    <w:rsid w:val="006D799B"/>
    <w:rsid w:val="00710BAB"/>
    <w:rsid w:val="00744C24"/>
    <w:rsid w:val="00773291"/>
    <w:rsid w:val="007800C8"/>
    <w:rsid w:val="007858DC"/>
    <w:rsid w:val="007A3A18"/>
    <w:rsid w:val="007A6631"/>
    <w:rsid w:val="007B0D73"/>
    <w:rsid w:val="007C510E"/>
    <w:rsid w:val="007C6806"/>
    <w:rsid w:val="007E03D6"/>
    <w:rsid w:val="007E7329"/>
    <w:rsid w:val="007E749F"/>
    <w:rsid w:val="00822E41"/>
    <w:rsid w:val="00831D86"/>
    <w:rsid w:val="008342E3"/>
    <w:rsid w:val="008612A3"/>
    <w:rsid w:val="008755C8"/>
    <w:rsid w:val="008C40CF"/>
    <w:rsid w:val="008E4A6C"/>
    <w:rsid w:val="008F1D53"/>
    <w:rsid w:val="008F5314"/>
    <w:rsid w:val="00903597"/>
    <w:rsid w:val="009115C3"/>
    <w:rsid w:val="00917C2F"/>
    <w:rsid w:val="00941B9C"/>
    <w:rsid w:val="0094699F"/>
    <w:rsid w:val="00957B40"/>
    <w:rsid w:val="00964332"/>
    <w:rsid w:val="00972087"/>
    <w:rsid w:val="009722FF"/>
    <w:rsid w:val="009904C2"/>
    <w:rsid w:val="009915C4"/>
    <w:rsid w:val="009A16B7"/>
    <w:rsid w:val="009A3ED8"/>
    <w:rsid w:val="009E797B"/>
    <w:rsid w:val="009F368E"/>
    <w:rsid w:val="009F43C1"/>
    <w:rsid w:val="00A17AD8"/>
    <w:rsid w:val="00A412B3"/>
    <w:rsid w:val="00A51C1A"/>
    <w:rsid w:val="00A77822"/>
    <w:rsid w:val="00A90C46"/>
    <w:rsid w:val="00A95D8F"/>
    <w:rsid w:val="00AC15EC"/>
    <w:rsid w:val="00AF67E3"/>
    <w:rsid w:val="00B562CC"/>
    <w:rsid w:val="00B84371"/>
    <w:rsid w:val="00BD025E"/>
    <w:rsid w:val="00BE6459"/>
    <w:rsid w:val="00C17344"/>
    <w:rsid w:val="00C20D45"/>
    <w:rsid w:val="00C31F8D"/>
    <w:rsid w:val="00C45728"/>
    <w:rsid w:val="00C45AFD"/>
    <w:rsid w:val="00C86A20"/>
    <w:rsid w:val="00C91841"/>
    <w:rsid w:val="00C97AB6"/>
    <w:rsid w:val="00CB4725"/>
    <w:rsid w:val="00CE65C3"/>
    <w:rsid w:val="00D136C0"/>
    <w:rsid w:val="00D13C42"/>
    <w:rsid w:val="00D146D2"/>
    <w:rsid w:val="00D430DD"/>
    <w:rsid w:val="00D461C7"/>
    <w:rsid w:val="00D46CE5"/>
    <w:rsid w:val="00D721BD"/>
    <w:rsid w:val="00D7391A"/>
    <w:rsid w:val="00D83C82"/>
    <w:rsid w:val="00D86A76"/>
    <w:rsid w:val="00DA45A4"/>
    <w:rsid w:val="00DA7A76"/>
    <w:rsid w:val="00DC60A3"/>
    <w:rsid w:val="00DC60D5"/>
    <w:rsid w:val="00DC64D1"/>
    <w:rsid w:val="00DD06EF"/>
    <w:rsid w:val="00DE3FD3"/>
    <w:rsid w:val="00DE52B4"/>
    <w:rsid w:val="00E25A58"/>
    <w:rsid w:val="00E51C60"/>
    <w:rsid w:val="00E57A99"/>
    <w:rsid w:val="00E63898"/>
    <w:rsid w:val="00E7274C"/>
    <w:rsid w:val="00E7698A"/>
    <w:rsid w:val="00EA2A8A"/>
    <w:rsid w:val="00EB27FB"/>
    <w:rsid w:val="00F038D3"/>
    <w:rsid w:val="00F13EBB"/>
    <w:rsid w:val="00F42944"/>
    <w:rsid w:val="00F524FF"/>
    <w:rsid w:val="00F76B35"/>
    <w:rsid w:val="00F81C60"/>
    <w:rsid w:val="00F91949"/>
    <w:rsid w:val="00FB0CAD"/>
    <w:rsid w:val="00FB3778"/>
    <w:rsid w:val="00FE2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AB5513"/>
  <w15:docId w15:val="{5B7DA702-E190-4F5E-A776-00B76A6B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4C24"/>
    <w:rPr>
      <w:rFonts w:ascii="Arial" w:eastAsia="ＭＳ ゴシック" w:hAnsi="Arial"/>
      <w:sz w:val="18"/>
      <w:szCs w:val="18"/>
    </w:rPr>
  </w:style>
  <w:style w:type="character" w:customStyle="1" w:styleId="a5">
    <w:name w:val="吹き出し (文字)"/>
    <w:link w:val="a4"/>
    <w:uiPriority w:val="99"/>
    <w:semiHidden/>
    <w:rsid w:val="00744C24"/>
    <w:rPr>
      <w:rFonts w:ascii="Arial" w:eastAsia="ＭＳ ゴシック" w:hAnsi="Arial" w:cs="Times New Roman"/>
      <w:sz w:val="18"/>
      <w:szCs w:val="18"/>
    </w:rPr>
  </w:style>
  <w:style w:type="character" w:styleId="a6">
    <w:name w:val="annotation reference"/>
    <w:uiPriority w:val="99"/>
    <w:semiHidden/>
    <w:unhideWhenUsed/>
    <w:rsid w:val="00A95D8F"/>
    <w:rPr>
      <w:sz w:val="18"/>
      <w:szCs w:val="18"/>
    </w:rPr>
  </w:style>
  <w:style w:type="paragraph" w:styleId="a7">
    <w:name w:val="annotation text"/>
    <w:basedOn w:val="a"/>
    <w:link w:val="a8"/>
    <w:uiPriority w:val="99"/>
    <w:semiHidden/>
    <w:unhideWhenUsed/>
    <w:rsid w:val="00A95D8F"/>
    <w:pPr>
      <w:jc w:val="left"/>
    </w:pPr>
  </w:style>
  <w:style w:type="character" w:customStyle="1" w:styleId="a8">
    <w:name w:val="コメント文字列 (文字)"/>
    <w:basedOn w:val="a0"/>
    <w:link w:val="a7"/>
    <w:uiPriority w:val="99"/>
    <w:semiHidden/>
    <w:rsid w:val="00A95D8F"/>
  </w:style>
  <w:style w:type="paragraph" w:styleId="a9">
    <w:name w:val="annotation subject"/>
    <w:basedOn w:val="a7"/>
    <w:next w:val="a7"/>
    <w:link w:val="aa"/>
    <w:uiPriority w:val="99"/>
    <w:semiHidden/>
    <w:unhideWhenUsed/>
    <w:rsid w:val="00A95D8F"/>
    <w:rPr>
      <w:b/>
      <w:bCs/>
    </w:rPr>
  </w:style>
  <w:style w:type="character" w:customStyle="1" w:styleId="aa">
    <w:name w:val="コメント内容 (文字)"/>
    <w:link w:val="a9"/>
    <w:uiPriority w:val="99"/>
    <w:semiHidden/>
    <w:rsid w:val="00A95D8F"/>
    <w:rPr>
      <w:b/>
      <w:bCs/>
    </w:rPr>
  </w:style>
  <w:style w:type="paragraph" w:styleId="ab">
    <w:name w:val="header"/>
    <w:basedOn w:val="a"/>
    <w:link w:val="ac"/>
    <w:uiPriority w:val="99"/>
    <w:unhideWhenUsed/>
    <w:rsid w:val="00EA2A8A"/>
    <w:pPr>
      <w:tabs>
        <w:tab w:val="center" w:pos="4252"/>
        <w:tab w:val="right" w:pos="8504"/>
      </w:tabs>
      <w:snapToGrid w:val="0"/>
    </w:pPr>
  </w:style>
  <w:style w:type="character" w:customStyle="1" w:styleId="ac">
    <w:name w:val="ヘッダー (文字)"/>
    <w:link w:val="ab"/>
    <w:uiPriority w:val="99"/>
    <w:rsid w:val="00EA2A8A"/>
    <w:rPr>
      <w:kern w:val="2"/>
      <w:sz w:val="21"/>
      <w:szCs w:val="22"/>
    </w:rPr>
  </w:style>
  <w:style w:type="paragraph" w:styleId="ad">
    <w:name w:val="footer"/>
    <w:basedOn w:val="a"/>
    <w:link w:val="ae"/>
    <w:uiPriority w:val="99"/>
    <w:unhideWhenUsed/>
    <w:rsid w:val="00EA2A8A"/>
    <w:pPr>
      <w:tabs>
        <w:tab w:val="center" w:pos="4252"/>
        <w:tab w:val="right" w:pos="8504"/>
      </w:tabs>
      <w:snapToGrid w:val="0"/>
    </w:pPr>
  </w:style>
  <w:style w:type="character" w:customStyle="1" w:styleId="ae">
    <w:name w:val="フッター (文字)"/>
    <w:link w:val="ad"/>
    <w:uiPriority w:val="99"/>
    <w:rsid w:val="00EA2A8A"/>
    <w:rPr>
      <w:kern w:val="2"/>
      <w:sz w:val="21"/>
      <w:szCs w:val="22"/>
    </w:rPr>
  </w:style>
  <w:style w:type="paragraph" w:styleId="af">
    <w:name w:val="Revision"/>
    <w:hidden/>
    <w:uiPriority w:val="99"/>
    <w:semiHidden/>
    <w:rsid w:val="008F1D53"/>
    <w:rPr>
      <w:kern w:val="2"/>
      <w:sz w:val="21"/>
      <w:szCs w:val="22"/>
    </w:rPr>
  </w:style>
  <w:style w:type="character" w:styleId="af0">
    <w:name w:val="Hyperlink"/>
    <w:uiPriority w:val="99"/>
    <w:unhideWhenUsed/>
    <w:rsid w:val="004354BB"/>
    <w:rPr>
      <w:color w:val="0000FF"/>
      <w:u w:val="single"/>
    </w:rPr>
  </w:style>
  <w:style w:type="character" w:styleId="af1">
    <w:name w:val="FollowedHyperlink"/>
    <w:uiPriority w:val="99"/>
    <w:semiHidden/>
    <w:unhideWhenUsed/>
    <w:rsid w:val="004354BB"/>
    <w:rPr>
      <w:color w:val="800080"/>
      <w:u w:val="single"/>
    </w:rPr>
  </w:style>
  <w:style w:type="paragraph" w:styleId="af2">
    <w:name w:val="Body Text"/>
    <w:basedOn w:val="a"/>
    <w:link w:val="af3"/>
    <w:uiPriority w:val="99"/>
    <w:semiHidden/>
    <w:unhideWhenUsed/>
    <w:rsid w:val="005E0363"/>
    <w:rPr>
      <w:sz w:val="22"/>
    </w:rPr>
  </w:style>
  <w:style w:type="character" w:customStyle="1" w:styleId="af3">
    <w:name w:val="本文 (文字)"/>
    <w:link w:val="af2"/>
    <w:uiPriority w:val="99"/>
    <w:semiHidden/>
    <w:rsid w:val="005E0363"/>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08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DCB14-708F-4FD6-A53C-D1965F22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cr_center@ml.nagasaki-u.ac.jp</dc:creator>
  <cp:lastModifiedBy>HARUO</cp:lastModifiedBy>
  <cp:revision>6</cp:revision>
  <cp:lastPrinted>2016-12-26T02:17:00Z</cp:lastPrinted>
  <dcterms:created xsi:type="dcterms:W3CDTF">2016-12-26T02:42:00Z</dcterms:created>
  <dcterms:modified xsi:type="dcterms:W3CDTF">2017-01-25T08:23:00Z</dcterms:modified>
</cp:coreProperties>
</file>