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2A9" w:rsidRPr="00337E2F" w:rsidRDefault="00367512" w:rsidP="00367512">
      <w:pPr>
        <w:ind w:firstLineChars="1000" w:firstLine="2747"/>
        <w:rPr>
          <w:b/>
          <w:sz w:val="28"/>
          <w:szCs w:val="28"/>
        </w:rPr>
      </w:pPr>
      <w:r>
        <w:rPr>
          <w:rFonts w:hint="eastAsia"/>
          <w:b/>
          <w:noProof/>
          <w:sz w:val="28"/>
          <w:szCs w:val="28"/>
        </w:rPr>
        <mc:AlternateContent>
          <mc:Choice Requires="wps">
            <w:drawing>
              <wp:anchor distT="0" distB="0" distL="114300" distR="114300" simplePos="0" relativeHeight="251659264" behindDoc="1" locked="0" layoutInCell="1" allowOverlap="1">
                <wp:simplePos x="0" y="0"/>
                <wp:positionH relativeFrom="column">
                  <wp:posOffset>-12700</wp:posOffset>
                </wp:positionH>
                <wp:positionV relativeFrom="paragraph">
                  <wp:posOffset>406400</wp:posOffset>
                </wp:positionV>
                <wp:extent cx="6273800" cy="2114550"/>
                <wp:effectExtent l="0" t="0" r="12700" b="19050"/>
                <wp:wrapNone/>
                <wp:docPr id="1" name="正方形/長方形 1"/>
                <wp:cNvGraphicFramePr/>
                <a:graphic xmlns:a="http://schemas.openxmlformats.org/drawingml/2006/main">
                  <a:graphicData uri="http://schemas.microsoft.com/office/word/2010/wordprocessingShape">
                    <wps:wsp>
                      <wps:cNvSpPr/>
                      <wps:spPr>
                        <a:xfrm>
                          <a:off x="0" y="0"/>
                          <a:ext cx="6273800" cy="21145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184E27" id="正方形/長方形 1" o:spid="_x0000_s1026" style="position:absolute;left:0;text-align:left;margin-left:-1pt;margin-top:32pt;width:494pt;height:166.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" fillcolor="white [3212]" strokecolor="black [3213]" strokeweight="1.5pt"/>
            </w:pict>
          </mc:Fallback>
        </mc:AlternateContent>
      </w:r>
      <w:r w:rsidR="00BB1CF1" w:rsidRPr="00337E2F">
        <w:rPr>
          <w:rFonts w:hint="eastAsia"/>
          <w:b/>
          <w:sz w:val="28"/>
          <w:szCs w:val="28"/>
        </w:rPr>
        <w:t>メディア</w:t>
      </w:r>
      <w:r w:rsidR="00152691" w:rsidRPr="00337E2F">
        <w:rPr>
          <w:rFonts w:hint="eastAsia"/>
          <w:b/>
          <w:sz w:val="28"/>
          <w:szCs w:val="28"/>
        </w:rPr>
        <w:t>出演情報</w:t>
      </w:r>
      <w:r w:rsidR="00201757" w:rsidRPr="00337E2F">
        <w:rPr>
          <w:rFonts w:hint="eastAsia"/>
          <w:b/>
          <w:sz w:val="28"/>
          <w:szCs w:val="28"/>
        </w:rPr>
        <w:t>掲載依頼</w:t>
      </w:r>
      <w:r w:rsidR="00152691" w:rsidRPr="00337E2F">
        <w:rPr>
          <w:rFonts w:hint="eastAsia"/>
          <w:b/>
          <w:sz w:val="28"/>
          <w:szCs w:val="28"/>
        </w:rPr>
        <w:t>フォーム</w:t>
      </w:r>
    </w:p>
    <w:p w:rsidR="00CC4E71" w:rsidRPr="00FE112E" w:rsidRDefault="00AD22A9">
      <w:pPr>
        <w:rPr>
          <w:szCs w:val="21"/>
        </w:rPr>
      </w:pPr>
      <w:r w:rsidRPr="00AD22A9">
        <w:rPr>
          <w:rFonts w:hint="eastAsia"/>
          <w:szCs w:val="21"/>
        </w:rPr>
        <w:t xml:space="preserve">　</w:t>
      </w:r>
      <w:r w:rsidR="00106BCE">
        <w:rPr>
          <w:rFonts w:hint="eastAsia"/>
          <w:szCs w:val="21"/>
        </w:rPr>
        <w:t>日本耳鼻咽喉科頭頸部外科学会HPにメディア出演情報の掲載を希望される場合、</w:t>
      </w:r>
      <w:r w:rsidR="00CC4E71">
        <w:rPr>
          <w:rFonts w:hint="eastAsia"/>
          <w:szCs w:val="21"/>
        </w:rPr>
        <w:t>以下の掲載基準をご確認の上、お申し込みください。</w:t>
      </w:r>
      <w:r w:rsidR="00CC4E71" w:rsidRPr="00FE112E">
        <w:rPr>
          <w:rFonts w:hint="eastAsia"/>
          <w:szCs w:val="21"/>
          <w:u w:val="single"/>
        </w:rPr>
        <w:t>掲載につきましては、広報委員会</w:t>
      </w:r>
      <w:r w:rsidR="002005E2" w:rsidRPr="00FE112E">
        <w:rPr>
          <w:rFonts w:hint="eastAsia"/>
          <w:szCs w:val="21"/>
          <w:u w:val="single"/>
        </w:rPr>
        <w:t>にご一任</w:t>
      </w:r>
      <w:r w:rsidR="00367512" w:rsidRPr="00FE112E">
        <w:rPr>
          <w:rFonts w:hint="eastAsia"/>
          <w:szCs w:val="21"/>
          <w:u w:val="single"/>
        </w:rPr>
        <w:t>ください</w:t>
      </w:r>
      <w:r w:rsidR="002005E2" w:rsidRPr="00FE112E">
        <w:rPr>
          <w:rFonts w:hint="eastAsia"/>
          <w:szCs w:val="21"/>
        </w:rPr>
        <w:t>。</w:t>
      </w:r>
    </w:p>
    <w:p w:rsidR="00130D27" w:rsidRDefault="00AD22A9" w:rsidP="00CA7966">
      <w:pPr>
        <w:ind w:firstLineChars="100" w:firstLine="206"/>
        <w:rPr>
          <w:szCs w:val="21"/>
        </w:rPr>
      </w:pPr>
      <w:r w:rsidRPr="00505561">
        <w:rPr>
          <w:rFonts w:hint="eastAsia"/>
          <w:b/>
          <w:szCs w:val="21"/>
        </w:rPr>
        <w:t>日本耳鼻咽喉科頭頸部外科学会HPのメディア出演情報掲載基準</w:t>
      </w:r>
      <w:r w:rsidRPr="00AD22A9">
        <w:rPr>
          <w:rFonts w:hint="eastAsia"/>
          <w:szCs w:val="21"/>
        </w:rPr>
        <w:t>は、</w:t>
      </w:r>
      <w:r w:rsidR="00130D27">
        <w:rPr>
          <w:rFonts w:hint="eastAsia"/>
          <w:szCs w:val="21"/>
        </w:rPr>
        <w:t>以下の通りです。</w:t>
      </w:r>
    </w:p>
    <w:p w:rsidR="000B2115" w:rsidRDefault="00AD22A9" w:rsidP="00130D27">
      <w:pPr>
        <w:ind w:firstLineChars="200" w:firstLine="420"/>
        <w:rPr>
          <w:szCs w:val="21"/>
        </w:rPr>
      </w:pPr>
      <w:r w:rsidRPr="00505561">
        <w:rPr>
          <w:rFonts w:hint="eastAsia"/>
          <w:szCs w:val="21"/>
        </w:rPr>
        <w:t>①</w:t>
      </w:r>
      <w:r w:rsidR="000B2115" w:rsidRPr="00505561">
        <w:rPr>
          <w:rFonts w:hint="eastAsia"/>
          <w:szCs w:val="21"/>
        </w:rPr>
        <w:t>全国放送の健康番組や各種ニュース番組、関連するウェブサイト等のもの</w:t>
      </w:r>
    </w:p>
    <w:p w:rsidR="00130D27" w:rsidRPr="00505561" w:rsidRDefault="00AD22A9" w:rsidP="000B2115">
      <w:pPr>
        <w:ind w:firstLineChars="200" w:firstLine="420"/>
        <w:rPr>
          <w:szCs w:val="21"/>
        </w:rPr>
      </w:pPr>
      <w:r w:rsidRPr="00505561">
        <w:rPr>
          <w:rFonts w:hint="eastAsia"/>
          <w:szCs w:val="21"/>
        </w:rPr>
        <w:t>②</w:t>
      </w:r>
      <w:r w:rsidR="00813F65" w:rsidRPr="00505561">
        <w:rPr>
          <w:rFonts w:hint="eastAsia"/>
          <w:szCs w:val="21"/>
        </w:rPr>
        <w:t>耳鼻咽喉科頭頸部外科の診療科や疾患を正しく知ってもらう趣旨であるもの</w:t>
      </w:r>
    </w:p>
    <w:p w:rsidR="00130D27" w:rsidRPr="00505561" w:rsidRDefault="000B2115" w:rsidP="00130D27">
      <w:pPr>
        <w:ind w:firstLineChars="200" w:firstLine="420"/>
        <w:rPr>
          <w:szCs w:val="21"/>
        </w:rPr>
      </w:pPr>
      <w:r>
        <w:rPr>
          <w:rFonts w:hint="eastAsia"/>
          <w:szCs w:val="21"/>
        </w:rPr>
        <w:t>③</w:t>
      </w:r>
      <w:r w:rsidR="00CC4E71" w:rsidRPr="00505561">
        <w:rPr>
          <w:rFonts w:hint="eastAsia"/>
          <w:szCs w:val="21"/>
        </w:rPr>
        <w:t>学会が推奨する治療法に準拠している内容のもの</w:t>
      </w:r>
    </w:p>
    <w:p w:rsidR="00130D27" w:rsidRPr="00505561" w:rsidRDefault="000B2115" w:rsidP="00130D27">
      <w:pPr>
        <w:ind w:firstLineChars="200" w:firstLine="420"/>
        <w:rPr>
          <w:szCs w:val="21"/>
        </w:rPr>
      </w:pPr>
      <w:r>
        <w:rPr>
          <w:rFonts w:hint="eastAsia"/>
          <w:szCs w:val="21"/>
        </w:rPr>
        <w:t>④</w:t>
      </w:r>
      <w:r w:rsidR="00C8034D" w:rsidRPr="00505561">
        <w:rPr>
          <w:rFonts w:hint="eastAsia"/>
          <w:szCs w:val="21"/>
        </w:rPr>
        <w:t>公共性があ</w:t>
      </w:r>
      <w:r w:rsidR="00201757" w:rsidRPr="00505561">
        <w:rPr>
          <w:rFonts w:hint="eastAsia"/>
          <w:szCs w:val="21"/>
        </w:rPr>
        <w:t>るもので</w:t>
      </w:r>
      <w:r w:rsidR="00C8034D" w:rsidRPr="00505561">
        <w:rPr>
          <w:rFonts w:hint="eastAsia"/>
          <w:szCs w:val="21"/>
        </w:rPr>
        <w:t>、</w:t>
      </w:r>
      <w:r w:rsidR="00201757" w:rsidRPr="00505561">
        <w:rPr>
          <w:rFonts w:hint="eastAsia"/>
          <w:szCs w:val="21"/>
        </w:rPr>
        <w:t>商品販売など</w:t>
      </w:r>
      <w:r w:rsidR="00C8034D" w:rsidRPr="00505561">
        <w:rPr>
          <w:rFonts w:hint="eastAsia"/>
          <w:szCs w:val="21"/>
        </w:rPr>
        <w:t>営利目的でないもの</w:t>
      </w:r>
    </w:p>
    <w:p w:rsidR="00130D27" w:rsidRDefault="000B2115" w:rsidP="00130D27">
      <w:pPr>
        <w:ind w:firstLineChars="200" w:firstLine="420"/>
        <w:rPr>
          <w:szCs w:val="21"/>
        </w:rPr>
      </w:pPr>
      <w:r>
        <w:rPr>
          <w:rFonts w:hint="eastAsia"/>
          <w:szCs w:val="21"/>
        </w:rPr>
        <w:t>⑤</w:t>
      </w:r>
      <w:r w:rsidR="00C43CF0" w:rsidRPr="00505561">
        <w:rPr>
          <w:rFonts w:hint="eastAsia"/>
          <w:szCs w:val="21"/>
        </w:rPr>
        <w:t>出演（</w:t>
      </w:r>
      <w:r w:rsidR="003B58B4" w:rsidRPr="00505561">
        <w:rPr>
          <w:rFonts w:hint="eastAsia"/>
          <w:szCs w:val="21"/>
        </w:rPr>
        <w:t>放映・</w:t>
      </w:r>
      <w:r w:rsidR="00C43CF0" w:rsidRPr="00505561">
        <w:rPr>
          <w:rFonts w:hint="eastAsia"/>
          <w:szCs w:val="21"/>
        </w:rPr>
        <w:t>公開）</w:t>
      </w:r>
      <w:r w:rsidR="00813F65" w:rsidRPr="00505561">
        <w:rPr>
          <w:rFonts w:hint="eastAsia"/>
          <w:szCs w:val="21"/>
        </w:rPr>
        <w:t>までに1週間以上あるもの</w:t>
      </w:r>
    </w:p>
    <w:p w:rsidR="000B2115" w:rsidRPr="00130D27" w:rsidRDefault="000B2115" w:rsidP="00130D27">
      <w:pPr>
        <w:ind w:firstLineChars="200" w:firstLine="420"/>
        <w:rPr>
          <w:rFonts w:hint="eastAsia"/>
          <w:szCs w:val="21"/>
        </w:rPr>
      </w:pPr>
      <w:r>
        <w:rPr>
          <w:rFonts w:hint="eastAsia"/>
          <w:szCs w:val="21"/>
        </w:rPr>
        <w:t>（注：</w:t>
      </w:r>
      <w:r w:rsidRPr="00505561">
        <w:rPr>
          <w:rFonts w:hint="eastAsia"/>
          <w:szCs w:val="21"/>
        </w:rPr>
        <w:t>広報委員会</w:t>
      </w:r>
      <w:r w:rsidR="00E44B25">
        <w:rPr>
          <w:rFonts w:hint="eastAsia"/>
          <w:szCs w:val="21"/>
        </w:rPr>
        <w:t>から</w:t>
      </w:r>
      <w:r w:rsidRPr="00505561">
        <w:rPr>
          <w:rFonts w:hint="eastAsia"/>
          <w:szCs w:val="21"/>
        </w:rPr>
        <w:t>メディア対応依頼</w:t>
      </w:r>
      <w:r w:rsidR="00E44B25">
        <w:rPr>
          <w:rFonts w:hint="eastAsia"/>
          <w:szCs w:val="21"/>
        </w:rPr>
        <w:t>された</w:t>
      </w:r>
      <w:bookmarkStart w:id="0" w:name="_GoBack"/>
      <w:bookmarkEnd w:id="0"/>
      <w:r>
        <w:rPr>
          <w:rFonts w:hint="eastAsia"/>
          <w:szCs w:val="21"/>
        </w:rPr>
        <w:t>場合は、フォームを提出する必要ありません）</w:t>
      </w:r>
    </w:p>
    <w:p w:rsidR="00130D27" w:rsidRDefault="00152691" w:rsidP="00982EA7">
      <w:r>
        <w:rPr>
          <w:rFonts w:hint="eastAsia"/>
        </w:rPr>
        <w:t xml:space="preserve">　掲載を依頼するメディア出演情報について、下記フォームにご記入の上、メール（</w:t>
      </w:r>
      <w:hyperlink r:id="rId7" w:history="1">
        <w:r w:rsidRPr="00E81E6A">
          <w:rPr>
            <w:rStyle w:val="a4"/>
          </w:rPr>
          <w:t>info@jibika.or.jp</w:t>
        </w:r>
      </w:hyperlink>
      <w:r>
        <w:rPr>
          <w:rFonts w:hint="eastAsia"/>
        </w:rPr>
        <w:t>）に添付して提出してください。</w:t>
      </w:r>
    </w:p>
    <w:tbl>
      <w:tblPr>
        <w:tblStyle w:val="a3"/>
        <w:tblW w:w="9918" w:type="dxa"/>
        <w:tblLook w:val="04A0" w:firstRow="1" w:lastRow="0" w:firstColumn="1" w:lastColumn="0" w:noHBand="0" w:noVBand="1"/>
      </w:tblPr>
      <w:tblGrid>
        <w:gridCol w:w="1838"/>
        <w:gridCol w:w="8080"/>
      </w:tblGrid>
      <w:tr w:rsidR="0077212D" w:rsidTr="0003576A">
        <w:trPr>
          <w:trHeight w:val="380"/>
        </w:trPr>
        <w:tc>
          <w:tcPr>
            <w:tcW w:w="1838" w:type="dxa"/>
          </w:tcPr>
          <w:p w:rsidR="0077212D" w:rsidRDefault="00113554">
            <w:r>
              <w:rPr>
                <w:rFonts w:hint="eastAsia"/>
              </w:rPr>
              <w:t>お名前</w:t>
            </w:r>
          </w:p>
        </w:tc>
        <w:tc>
          <w:tcPr>
            <w:tcW w:w="8080" w:type="dxa"/>
          </w:tcPr>
          <w:p w:rsidR="0077212D" w:rsidRDefault="0077212D"/>
        </w:tc>
      </w:tr>
      <w:tr w:rsidR="00543CC5" w:rsidTr="0003576A">
        <w:trPr>
          <w:trHeight w:val="389"/>
        </w:trPr>
        <w:tc>
          <w:tcPr>
            <w:tcW w:w="1838" w:type="dxa"/>
          </w:tcPr>
          <w:p w:rsidR="00543CC5" w:rsidRDefault="006B65D2">
            <w:r>
              <w:rPr>
                <w:rFonts w:hint="eastAsia"/>
              </w:rPr>
              <w:t>所属</w:t>
            </w:r>
            <w:r w:rsidR="00152691">
              <w:rPr>
                <w:rFonts w:hint="eastAsia"/>
              </w:rPr>
              <w:t>医療機関名</w:t>
            </w:r>
          </w:p>
        </w:tc>
        <w:tc>
          <w:tcPr>
            <w:tcW w:w="8080" w:type="dxa"/>
          </w:tcPr>
          <w:p w:rsidR="00543CC5" w:rsidRDefault="00543CC5"/>
        </w:tc>
      </w:tr>
      <w:tr w:rsidR="00543CC5" w:rsidTr="0003576A">
        <w:trPr>
          <w:trHeight w:val="498"/>
        </w:trPr>
        <w:tc>
          <w:tcPr>
            <w:tcW w:w="1838" w:type="dxa"/>
          </w:tcPr>
          <w:p w:rsidR="00543CC5" w:rsidRDefault="0077212D">
            <w:r>
              <w:rPr>
                <w:rFonts w:hint="eastAsia"/>
              </w:rPr>
              <w:t>TEL</w:t>
            </w:r>
          </w:p>
        </w:tc>
        <w:tc>
          <w:tcPr>
            <w:tcW w:w="8080" w:type="dxa"/>
          </w:tcPr>
          <w:p w:rsidR="00543CC5" w:rsidRDefault="00543CC5"/>
        </w:tc>
      </w:tr>
      <w:tr w:rsidR="00543CC5" w:rsidTr="0003576A">
        <w:trPr>
          <w:trHeight w:val="506"/>
        </w:trPr>
        <w:tc>
          <w:tcPr>
            <w:tcW w:w="1838" w:type="dxa"/>
          </w:tcPr>
          <w:p w:rsidR="00543CC5" w:rsidRDefault="0077212D">
            <w:r>
              <w:rPr>
                <w:rFonts w:hint="eastAsia"/>
              </w:rPr>
              <w:t>e</w:t>
            </w:r>
            <w:r>
              <w:t>-mail</w:t>
            </w:r>
          </w:p>
        </w:tc>
        <w:tc>
          <w:tcPr>
            <w:tcW w:w="8080" w:type="dxa"/>
          </w:tcPr>
          <w:p w:rsidR="00543CC5" w:rsidRDefault="00543CC5"/>
        </w:tc>
      </w:tr>
      <w:tr w:rsidR="00543CC5" w:rsidTr="0003576A">
        <w:trPr>
          <w:trHeight w:val="710"/>
        </w:trPr>
        <w:tc>
          <w:tcPr>
            <w:tcW w:w="1838" w:type="dxa"/>
          </w:tcPr>
          <w:p w:rsidR="00C8034D" w:rsidRDefault="00152691">
            <w:r>
              <w:rPr>
                <w:rFonts w:hint="eastAsia"/>
              </w:rPr>
              <w:t>出演番組</w:t>
            </w:r>
            <w:r w:rsidR="0044093C">
              <w:rPr>
                <w:rFonts w:hint="eastAsia"/>
              </w:rPr>
              <w:t>名</w:t>
            </w:r>
            <w:r w:rsidR="00A45AF1">
              <w:rPr>
                <w:rFonts w:hint="eastAsia"/>
              </w:rPr>
              <w:t>*</w:t>
            </w:r>
            <w:r w:rsidR="00C8034D">
              <w:rPr>
                <w:rFonts w:hint="eastAsia"/>
              </w:rPr>
              <w:t>と</w:t>
            </w:r>
          </w:p>
          <w:p w:rsidR="00142AA7" w:rsidRDefault="00C8034D">
            <w:r>
              <w:rPr>
                <w:rFonts w:hint="eastAsia"/>
              </w:rPr>
              <w:t>メディア組織名</w:t>
            </w:r>
          </w:p>
        </w:tc>
        <w:tc>
          <w:tcPr>
            <w:tcW w:w="8080" w:type="dxa"/>
          </w:tcPr>
          <w:p w:rsidR="00543CC5" w:rsidRDefault="00543CC5"/>
          <w:p w:rsidR="00130D27" w:rsidRDefault="00130D27"/>
          <w:p w:rsidR="00130D27" w:rsidRDefault="00130D27"/>
        </w:tc>
      </w:tr>
      <w:tr w:rsidR="00543CC5" w:rsidTr="0003576A">
        <w:trPr>
          <w:trHeight w:val="772"/>
        </w:trPr>
        <w:tc>
          <w:tcPr>
            <w:tcW w:w="1838" w:type="dxa"/>
          </w:tcPr>
          <w:p w:rsidR="00543CC5" w:rsidRDefault="00152691">
            <w:r>
              <w:rPr>
                <w:rFonts w:hint="eastAsia"/>
              </w:rPr>
              <w:t>出演日時</w:t>
            </w:r>
            <w:r w:rsidR="00142AA7">
              <w:rPr>
                <w:rFonts w:hint="eastAsia"/>
              </w:rPr>
              <w:t>*</w:t>
            </w:r>
          </w:p>
        </w:tc>
        <w:tc>
          <w:tcPr>
            <w:tcW w:w="8080" w:type="dxa"/>
          </w:tcPr>
          <w:p w:rsidR="00543CC5" w:rsidRDefault="00543CC5"/>
        </w:tc>
      </w:tr>
      <w:tr w:rsidR="00543CC5" w:rsidTr="0003576A">
        <w:trPr>
          <w:trHeight w:val="1290"/>
        </w:trPr>
        <w:tc>
          <w:tcPr>
            <w:tcW w:w="1838" w:type="dxa"/>
          </w:tcPr>
          <w:p w:rsidR="00543CC5" w:rsidRDefault="00152691">
            <w:r>
              <w:rPr>
                <w:rFonts w:hint="eastAsia"/>
              </w:rPr>
              <w:t>出演内容</w:t>
            </w:r>
            <w:r w:rsidR="00DA660C">
              <w:rPr>
                <w:rFonts w:hint="eastAsia"/>
              </w:rPr>
              <w:t>*</w:t>
            </w:r>
          </w:p>
          <w:p w:rsidR="002C4B39" w:rsidRPr="00E7455D" w:rsidRDefault="00E7455D" w:rsidP="00E7455D">
            <w:pPr>
              <w:jc w:val="left"/>
              <w:rPr>
                <w:sz w:val="18"/>
                <w:szCs w:val="18"/>
              </w:rPr>
            </w:pPr>
            <w:r w:rsidRPr="00E7455D">
              <w:rPr>
                <w:rFonts w:hint="eastAsia"/>
                <w:sz w:val="18"/>
                <w:szCs w:val="18"/>
              </w:rPr>
              <w:t>（</w:t>
            </w:r>
            <w:r w:rsidR="00CB5649" w:rsidRPr="00E7455D">
              <w:rPr>
                <w:rFonts w:hint="eastAsia"/>
                <w:sz w:val="18"/>
                <w:szCs w:val="18"/>
              </w:rPr>
              <w:t>内容記載とともに、治療に関する内容については、はい・いいえに〇をつけてください</w:t>
            </w:r>
            <w:r w:rsidRPr="00E7455D">
              <w:rPr>
                <w:rFonts w:hint="eastAsia"/>
                <w:sz w:val="18"/>
                <w:szCs w:val="18"/>
              </w:rPr>
              <w:t>）</w:t>
            </w:r>
          </w:p>
        </w:tc>
        <w:tc>
          <w:tcPr>
            <w:tcW w:w="8080" w:type="dxa"/>
          </w:tcPr>
          <w:p w:rsidR="00543CC5" w:rsidRDefault="00CB5649">
            <w:r>
              <w:rPr>
                <w:rFonts w:hint="eastAsia"/>
              </w:rPr>
              <w:t>＊出演</w:t>
            </w:r>
            <w:r w:rsidRPr="00CB5649">
              <w:rPr>
                <w:rFonts w:hint="eastAsia"/>
              </w:rPr>
              <w:t>内容</w:t>
            </w:r>
            <w:r>
              <w:rPr>
                <w:rFonts w:hint="eastAsia"/>
              </w:rPr>
              <w:t>は</w:t>
            </w:r>
            <w:r w:rsidRPr="00CB5649">
              <w:rPr>
                <w:rFonts w:hint="eastAsia"/>
              </w:rPr>
              <w:t>学会の推奨する治療法に準拠してい</w:t>
            </w:r>
            <w:r>
              <w:rPr>
                <w:rFonts w:hint="eastAsia"/>
              </w:rPr>
              <w:t>ます（はい・いいえ）</w:t>
            </w:r>
          </w:p>
          <w:p w:rsidR="0044093C" w:rsidRDefault="0044093C"/>
          <w:p w:rsidR="0044093C" w:rsidRDefault="0044093C"/>
          <w:p w:rsidR="0044093C" w:rsidRDefault="0044093C"/>
          <w:p w:rsidR="0044093C" w:rsidRDefault="0044093C"/>
          <w:p w:rsidR="00130D27" w:rsidRDefault="00130D27"/>
          <w:p w:rsidR="00130D27" w:rsidRDefault="00130D27"/>
        </w:tc>
      </w:tr>
      <w:tr w:rsidR="00142AA7" w:rsidTr="0003576A">
        <w:trPr>
          <w:trHeight w:val="758"/>
        </w:trPr>
        <w:tc>
          <w:tcPr>
            <w:tcW w:w="1838" w:type="dxa"/>
          </w:tcPr>
          <w:p w:rsidR="00142AA7" w:rsidRDefault="00D1198B">
            <w:r>
              <w:rPr>
                <w:rFonts w:hint="eastAsia"/>
              </w:rPr>
              <w:t>出演情報が掲載されているURL</w:t>
            </w:r>
            <w:r w:rsidR="00A45AF1">
              <w:rPr>
                <w:rFonts w:hint="eastAsia"/>
              </w:rPr>
              <w:t>*</w:t>
            </w:r>
          </w:p>
        </w:tc>
        <w:tc>
          <w:tcPr>
            <w:tcW w:w="8080" w:type="dxa"/>
          </w:tcPr>
          <w:p w:rsidR="00142AA7" w:rsidRDefault="00142AA7"/>
        </w:tc>
      </w:tr>
      <w:tr w:rsidR="00142AA7" w:rsidTr="0003576A">
        <w:trPr>
          <w:trHeight w:val="1283"/>
        </w:trPr>
        <w:tc>
          <w:tcPr>
            <w:tcW w:w="1838" w:type="dxa"/>
          </w:tcPr>
          <w:p w:rsidR="00142AA7" w:rsidRDefault="00142AA7">
            <w:r>
              <w:rPr>
                <w:rFonts w:hint="eastAsia"/>
              </w:rPr>
              <w:t>その他</w:t>
            </w:r>
          </w:p>
        </w:tc>
        <w:tc>
          <w:tcPr>
            <w:tcW w:w="8080" w:type="dxa"/>
          </w:tcPr>
          <w:p w:rsidR="00130D27" w:rsidRDefault="00130D27"/>
        </w:tc>
      </w:tr>
    </w:tbl>
    <w:p w:rsidR="00B85EEA" w:rsidRDefault="00142AA7">
      <w:r>
        <w:rPr>
          <w:rFonts w:hint="eastAsia"/>
        </w:rPr>
        <w:t>＊</w:t>
      </w:r>
      <w:r w:rsidR="00A45AF1">
        <w:rPr>
          <w:rFonts w:hint="eastAsia"/>
        </w:rPr>
        <w:t>出演番組</w:t>
      </w:r>
      <w:r>
        <w:rPr>
          <w:rFonts w:hint="eastAsia"/>
        </w:rPr>
        <w:t>や内容などは、企画書</w:t>
      </w:r>
      <w:r w:rsidR="007E5A0E">
        <w:rPr>
          <w:rFonts w:hint="eastAsia"/>
        </w:rPr>
        <w:t>の</w:t>
      </w:r>
      <w:r>
        <w:rPr>
          <w:rFonts w:hint="eastAsia"/>
        </w:rPr>
        <w:t>送付でもかまいません。</w:t>
      </w:r>
    </w:p>
    <w:p w:rsidR="00B85EEA" w:rsidRPr="00E20F3F" w:rsidRDefault="00B85EEA">
      <w:pPr>
        <w:rPr>
          <w:sz w:val="24"/>
          <w:szCs w:val="24"/>
        </w:rPr>
      </w:pPr>
      <w:r>
        <w:rPr>
          <w:rFonts w:hint="eastAsia"/>
        </w:rPr>
        <w:t xml:space="preserve">　　　　　　　　　　　　　　　　　　　　　　　　</w:t>
      </w:r>
      <w:r w:rsidR="00E7455D">
        <w:rPr>
          <w:rFonts w:hint="eastAsia"/>
        </w:rPr>
        <w:t xml:space="preserve">　　　</w:t>
      </w:r>
      <w:r w:rsidR="0003576A">
        <w:rPr>
          <w:rFonts w:hint="eastAsia"/>
        </w:rPr>
        <w:t xml:space="preserve">　　</w:t>
      </w:r>
      <w:r w:rsidRPr="00E20F3F">
        <w:rPr>
          <w:rFonts w:hint="eastAsia"/>
          <w:sz w:val="24"/>
          <w:szCs w:val="24"/>
        </w:rPr>
        <w:t>日本耳鼻咽喉科頭頸部外科学会</w:t>
      </w:r>
    </w:p>
    <w:sectPr w:rsidR="00B85EEA" w:rsidRPr="00E20F3F" w:rsidSect="00130D2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F17" w:rsidRDefault="000D6F17" w:rsidP="002005E2">
      <w:r>
        <w:separator/>
      </w:r>
    </w:p>
  </w:endnote>
  <w:endnote w:type="continuationSeparator" w:id="0">
    <w:p w:rsidR="000D6F17" w:rsidRDefault="000D6F17" w:rsidP="00200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F17" w:rsidRDefault="000D6F17" w:rsidP="002005E2">
      <w:r>
        <w:separator/>
      </w:r>
    </w:p>
  </w:footnote>
  <w:footnote w:type="continuationSeparator" w:id="0">
    <w:p w:rsidR="000D6F17" w:rsidRDefault="000D6F17" w:rsidP="002005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CF1"/>
    <w:rsid w:val="00016DC8"/>
    <w:rsid w:val="0003576A"/>
    <w:rsid w:val="00081C85"/>
    <w:rsid w:val="000B2115"/>
    <w:rsid w:val="000D6F17"/>
    <w:rsid w:val="000E6EC8"/>
    <w:rsid w:val="00106BCE"/>
    <w:rsid w:val="00113554"/>
    <w:rsid w:val="00130D27"/>
    <w:rsid w:val="00142AA7"/>
    <w:rsid w:val="00152691"/>
    <w:rsid w:val="001C61B9"/>
    <w:rsid w:val="002005E2"/>
    <w:rsid w:val="00201757"/>
    <w:rsid w:val="002C4B39"/>
    <w:rsid w:val="002D1ED2"/>
    <w:rsid w:val="00337E2F"/>
    <w:rsid w:val="00367512"/>
    <w:rsid w:val="003B3EAF"/>
    <w:rsid w:val="003B58B4"/>
    <w:rsid w:val="0044093C"/>
    <w:rsid w:val="00505561"/>
    <w:rsid w:val="005159D8"/>
    <w:rsid w:val="00543CC5"/>
    <w:rsid w:val="00551CAA"/>
    <w:rsid w:val="006A6265"/>
    <w:rsid w:val="006B65D2"/>
    <w:rsid w:val="006D183F"/>
    <w:rsid w:val="0075556D"/>
    <w:rsid w:val="0076390A"/>
    <w:rsid w:val="0077212D"/>
    <w:rsid w:val="007E5A0E"/>
    <w:rsid w:val="00813F65"/>
    <w:rsid w:val="008305FB"/>
    <w:rsid w:val="009378F6"/>
    <w:rsid w:val="00951C96"/>
    <w:rsid w:val="00982EA7"/>
    <w:rsid w:val="009B1DAD"/>
    <w:rsid w:val="009E4E71"/>
    <w:rsid w:val="00A41A13"/>
    <w:rsid w:val="00A45AF1"/>
    <w:rsid w:val="00AD22A9"/>
    <w:rsid w:val="00B204E7"/>
    <w:rsid w:val="00B85EEA"/>
    <w:rsid w:val="00BB1CF1"/>
    <w:rsid w:val="00BB59B2"/>
    <w:rsid w:val="00C359F9"/>
    <w:rsid w:val="00C41552"/>
    <w:rsid w:val="00C43CF0"/>
    <w:rsid w:val="00C8034D"/>
    <w:rsid w:val="00CA7966"/>
    <w:rsid w:val="00CB5649"/>
    <w:rsid w:val="00CC4E71"/>
    <w:rsid w:val="00D1198B"/>
    <w:rsid w:val="00D22CF7"/>
    <w:rsid w:val="00D40B2B"/>
    <w:rsid w:val="00D62DC1"/>
    <w:rsid w:val="00DA49FC"/>
    <w:rsid w:val="00DA660C"/>
    <w:rsid w:val="00E11DBD"/>
    <w:rsid w:val="00E20F3F"/>
    <w:rsid w:val="00E44B25"/>
    <w:rsid w:val="00E70571"/>
    <w:rsid w:val="00E7455D"/>
    <w:rsid w:val="00F045BA"/>
    <w:rsid w:val="00F14B61"/>
    <w:rsid w:val="00F823B3"/>
    <w:rsid w:val="00FA2267"/>
    <w:rsid w:val="00FC0600"/>
    <w:rsid w:val="00FE1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8B831E"/>
  <w15:chartTrackingRefBased/>
  <w15:docId w15:val="{A04A722C-3A4F-49DE-8257-98C7B0DA0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3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204E7"/>
    <w:rPr>
      <w:color w:val="0563C1" w:themeColor="hyperlink"/>
      <w:u w:val="single"/>
    </w:rPr>
  </w:style>
  <w:style w:type="character" w:styleId="a5">
    <w:name w:val="Unresolved Mention"/>
    <w:basedOn w:val="a0"/>
    <w:uiPriority w:val="99"/>
    <w:semiHidden/>
    <w:unhideWhenUsed/>
    <w:rsid w:val="00B204E7"/>
    <w:rPr>
      <w:color w:val="605E5C"/>
      <w:shd w:val="clear" w:color="auto" w:fill="E1DFDD"/>
    </w:rPr>
  </w:style>
  <w:style w:type="paragraph" w:styleId="a6">
    <w:name w:val="header"/>
    <w:basedOn w:val="a"/>
    <w:link w:val="a7"/>
    <w:uiPriority w:val="99"/>
    <w:unhideWhenUsed/>
    <w:rsid w:val="002005E2"/>
    <w:pPr>
      <w:tabs>
        <w:tab w:val="center" w:pos="4252"/>
        <w:tab w:val="right" w:pos="8504"/>
      </w:tabs>
      <w:snapToGrid w:val="0"/>
    </w:pPr>
  </w:style>
  <w:style w:type="character" w:customStyle="1" w:styleId="a7">
    <w:name w:val="ヘッダー (文字)"/>
    <w:basedOn w:val="a0"/>
    <w:link w:val="a6"/>
    <w:uiPriority w:val="99"/>
    <w:rsid w:val="002005E2"/>
  </w:style>
  <w:style w:type="paragraph" w:styleId="a8">
    <w:name w:val="footer"/>
    <w:basedOn w:val="a"/>
    <w:link w:val="a9"/>
    <w:uiPriority w:val="99"/>
    <w:unhideWhenUsed/>
    <w:rsid w:val="002005E2"/>
    <w:pPr>
      <w:tabs>
        <w:tab w:val="center" w:pos="4252"/>
        <w:tab w:val="right" w:pos="8504"/>
      </w:tabs>
      <w:snapToGrid w:val="0"/>
    </w:pPr>
  </w:style>
  <w:style w:type="character" w:customStyle="1" w:styleId="a9">
    <w:name w:val="フッター (文字)"/>
    <w:basedOn w:val="a0"/>
    <w:link w:val="a8"/>
    <w:uiPriority w:val="99"/>
    <w:rsid w:val="00200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jibika.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92B66-9F03-4FCD-8F75-50AB9100E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m.takahashi</dc:creator>
  <cp:keywords/>
  <dc:description/>
  <cp:lastModifiedBy> </cp:lastModifiedBy>
  <cp:revision>5</cp:revision>
  <cp:lastPrinted>2022-06-06T01:25:00Z</cp:lastPrinted>
  <dcterms:created xsi:type="dcterms:W3CDTF">2022-07-14T05:50:00Z</dcterms:created>
  <dcterms:modified xsi:type="dcterms:W3CDTF">2022-07-14T05:56:00Z</dcterms:modified>
</cp:coreProperties>
</file>